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C4CD1" w:rsidRDefault="0013548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 государственное образовательное бюджетное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учреждение высшего образования </w:t>
      </w:r>
    </w:p>
    <w:p w:rsidR="002C4CD1" w:rsidRDefault="0013548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«Финансовый университет при Правительстве Российской Федерации»</w:t>
      </w:r>
    </w:p>
    <w:p w:rsidR="002C4CD1" w:rsidRDefault="0013548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C4CD1" w:rsidRDefault="00135488">
      <w:pPr>
        <w:shd w:val="clear" w:color="auto" w:fill="FFFFFF"/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Колледж информатики и программирования</w:t>
      </w:r>
    </w:p>
    <w:p w:rsidR="002C4CD1" w:rsidRDefault="00135488">
      <w:pPr>
        <w:spacing w:before="1800" w:after="6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ОТЧЕТ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br/>
        <w:t>по практической работе</w:t>
      </w:r>
    </w:p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Практическая работа №</w:t>
      </w:r>
      <w:r>
        <w:rPr>
          <w:b/>
          <w:color w:val="000000" w:themeColor="text1"/>
          <w:sz w:val="28"/>
          <w:szCs w:val="28"/>
        </w:rPr>
        <w:t xml:space="preserve"> 2</w:t>
      </w:r>
      <w:r>
        <w:rPr>
          <w:b/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«Кодирование информации в инфокоммуникационных системах и сетях»</w:t>
      </w:r>
    </w:p>
    <w:p w:rsidR="002C4CD1" w:rsidRDefault="006F4D49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Студента</w:t>
      </w:r>
      <w:r w:rsidR="0013548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="00C3324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Пучкова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Никиты Руслановича</w:t>
      </w:r>
    </w:p>
    <w:p w:rsidR="002C4CD1" w:rsidRDefault="002C4CD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C4CD1" w:rsidRDefault="002C4CD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C4CD1" w:rsidRDefault="00135488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Дисциплина /Профессиональный модуль: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Компьютерные сети</w:t>
      </w:r>
    </w:p>
    <w:p w:rsidR="002C4CD1" w:rsidRDefault="002C4CD1">
      <w:pPr>
        <w:spacing w:after="0" w:line="240" w:lineRule="auto"/>
        <w:ind w:left="567" w:right="-402" w:hanging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2C4CD1" w:rsidRDefault="002C4CD1">
      <w:pPr>
        <w:spacing w:after="0" w:line="240" w:lineRule="auto"/>
        <w:ind w:right="-40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2C4CD1" w:rsidRDefault="002C4CD1">
      <w:pPr>
        <w:spacing w:after="0" w:line="240" w:lineRule="auto"/>
        <w:ind w:left="567" w:right="-402" w:hanging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Style w:val="A50"/>
        <w:tblW w:w="9638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547"/>
        <w:gridCol w:w="1560"/>
        <w:gridCol w:w="4531"/>
      </w:tblGrid>
      <w:tr w:rsidR="002C4CD1">
        <w:tc>
          <w:tcPr>
            <w:tcW w:w="3547" w:type="dxa"/>
          </w:tcPr>
          <w:p w:rsidR="002C4CD1" w:rsidRDefault="00135488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Группа: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</w:rPr>
              <w:t>2ИСИП-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221</w:t>
            </w:r>
          </w:p>
        </w:tc>
        <w:tc>
          <w:tcPr>
            <w:tcW w:w="1560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:rsidR="002C4CD1" w:rsidRDefault="00135488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Преподаватель:</w:t>
            </w:r>
          </w:p>
        </w:tc>
      </w:tr>
      <w:tr w:rsidR="002C4CD1">
        <w:tc>
          <w:tcPr>
            <w:tcW w:w="3547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:rsidR="002C4CD1" w:rsidRDefault="00135488">
            <w:pPr>
              <w:spacing w:before="120"/>
              <w:ind w:right="113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_____________/И. В. Сибирев/</w:t>
            </w:r>
          </w:p>
        </w:tc>
      </w:tr>
      <w:tr w:rsidR="002C4CD1">
        <w:trPr>
          <w:trHeight w:val="574"/>
        </w:trPr>
        <w:tc>
          <w:tcPr>
            <w:tcW w:w="3547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:rsidR="002C4CD1" w:rsidRDefault="00135488">
            <w:pPr>
              <w:spacing w:before="240"/>
              <w:ind w:right="108"/>
              <w:jc w:val="right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Дата 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выполнения:</w:t>
            </w:r>
          </w:p>
        </w:tc>
      </w:tr>
      <w:tr w:rsidR="002C4CD1">
        <w:tc>
          <w:tcPr>
            <w:tcW w:w="3547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:rsidR="002C4CD1" w:rsidRDefault="00135488">
            <w:pPr>
              <w:ind w:right="108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31.03.2023 г.</w:t>
            </w:r>
          </w:p>
        </w:tc>
      </w:tr>
      <w:tr w:rsidR="002C4CD1">
        <w:tc>
          <w:tcPr>
            <w:tcW w:w="3547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</w:tcPr>
          <w:p w:rsidR="002C4CD1" w:rsidRDefault="002C4CD1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531" w:type="dxa"/>
          </w:tcPr>
          <w:p w:rsidR="002C4CD1" w:rsidRDefault="00135488">
            <w:pPr>
              <w:spacing w:before="240"/>
              <w:ind w:right="108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Оценка за работу: ____________</w:t>
            </w:r>
          </w:p>
        </w:tc>
      </w:tr>
    </w:tbl>
    <w:p w:rsidR="002C4CD1" w:rsidRDefault="002C4CD1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C4CD1" w:rsidRDefault="00135488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sectPr w:rsidR="002C4CD1">
          <w:pgSz w:w="11906" w:h="16838"/>
          <w:pgMar w:top="567" w:right="567" w:bottom="1134" w:left="1701" w:header="397" w:footer="397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Москва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2023 </w:t>
      </w:r>
    </w:p>
    <w:p w:rsidR="002C4CD1" w:rsidRDefault="0013548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mallCaps/>
          <w:color w:val="000000" w:themeColor="text1"/>
          <w:sz w:val="28"/>
          <w:szCs w:val="28"/>
        </w:rPr>
        <w:t>Содержание</w:t>
      </w:r>
    </w:p>
    <w:p w:rsidR="002C4CD1" w:rsidRDefault="00135488">
      <w:pPr>
        <w:pStyle w:val="81"/>
        <w:tabs>
          <w:tab w:val="right" w:pos="9628"/>
        </w:tabs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fldChar w:fldCharType="begin"/>
      </w:r>
      <w:r>
        <w:instrText xml:space="preserve"> TOC \h \u \z </w:instrText>
      </w:r>
      <w:r>
        <w:fldChar w:fldCharType="separate"/>
      </w:r>
      <w:hyperlink w:anchor="_Toc128591487" w:history="1">
        <w:r>
          <w:rPr>
            <w:rStyle w:val="afb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Цель работы: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ab/>
        </w:r>
        <w:r>
          <w:fldChar w:fldCharType="begin"/>
        </w:r>
        <w:r>
          <w:instrText xml:space="preserve"> PAGEREF _Toc128591487 \h </w:instrText>
        </w:r>
        <w: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3</w:t>
        </w:r>
        <w:r>
          <w:fldChar w:fldCharType="end"/>
        </w:r>
      </w:hyperlink>
    </w:p>
    <w:p w:rsidR="002C4CD1" w:rsidRDefault="00135488">
      <w:pPr>
        <w:pStyle w:val="81"/>
        <w:tabs>
          <w:tab w:val="right" w:pos="9628"/>
        </w:tabs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hyperlink w:anchor="_Toc128591488" w:history="1">
        <w:r>
          <w:rPr>
            <w:rStyle w:val="afb"/>
            <w:rFonts w:ascii="Times New Roman" w:hAnsi="Times New Roman" w:cs="Times New Roman"/>
            <w:color w:val="000000" w:themeColor="text1"/>
            <w:sz w:val="28"/>
            <w:szCs w:val="28"/>
          </w:rPr>
          <w:t>Теоретические сведения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ab/>
        </w:r>
        <w:r>
          <w:fldChar w:fldCharType="begin"/>
        </w:r>
        <w:r>
          <w:instrText xml:space="preserve"> PAGEREF _Toc128591488 \h </w:instrText>
        </w:r>
        <w: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3</w:t>
        </w:r>
        <w:r>
          <w:fldChar w:fldCharType="end"/>
        </w:r>
      </w:hyperlink>
    </w:p>
    <w:p w:rsidR="002C4CD1" w:rsidRDefault="00135488">
      <w:pPr>
        <w:pStyle w:val="81"/>
        <w:tabs>
          <w:tab w:val="right" w:pos="9628"/>
        </w:tabs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hyperlink w:anchor="_Toc128591489" w:history="1">
        <w:r>
          <w:rPr>
            <w:rStyle w:val="afb"/>
            <w:rFonts w:ascii="Times New Roman" w:hAnsi="Times New Roman" w:cs="Times New Roman"/>
            <w:color w:val="000000" w:themeColor="text1"/>
            <w:sz w:val="28"/>
            <w:szCs w:val="28"/>
          </w:rPr>
          <w:t>Практическая часть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ab/>
        </w:r>
        <w:r>
          <w:fldChar w:fldCharType="begin"/>
        </w:r>
        <w:r>
          <w:instrText xml:space="preserve"> PAGEREF _Toc128591489 \h </w:instrText>
        </w:r>
        <w: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3</w:t>
        </w:r>
        <w:r>
          <w:fldChar w:fldCharType="end"/>
        </w:r>
      </w:hyperlink>
    </w:p>
    <w:p w:rsidR="002C4CD1" w:rsidRDefault="00135488">
      <w:pPr>
        <w:pStyle w:val="81"/>
        <w:tabs>
          <w:tab w:val="right" w:pos="9628"/>
        </w:tabs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hyperlink w:anchor="_Toc128591490" w:history="1">
        <w:r>
          <w:rPr>
            <w:rStyle w:val="afb"/>
            <w:rFonts w:ascii="Times New Roman" w:hAnsi="Times New Roman" w:cs="Times New Roman"/>
            <w:color w:val="000000" w:themeColor="text1"/>
            <w:sz w:val="28"/>
            <w:szCs w:val="28"/>
          </w:rPr>
          <w:t>Контрольные вопросы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ab/>
        </w:r>
        <w:r>
          <w:fldChar w:fldCharType="begin"/>
        </w:r>
        <w:r>
          <w:instrText xml:space="preserve"> PAGEREF _Toc128591490 \h </w:instrText>
        </w:r>
        <w: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6</w:t>
        </w:r>
        <w:r>
          <w:fldChar w:fldCharType="end"/>
        </w:r>
      </w:hyperlink>
    </w:p>
    <w:p w:rsidR="002C4CD1" w:rsidRDefault="00135488">
      <w:pPr>
        <w:pStyle w:val="81"/>
        <w:tabs>
          <w:tab w:val="right" w:pos="9628"/>
        </w:tabs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hyperlink w:anchor="_Toc128591491" w:history="1">
        <w:r>
          <w:rPr>
            <w:rStyle w:val="afb"/>
            <w:rFonts w:ascii="Times New Roman" w:hAnsi="Times New Roman" w:cs="Times New Roman"/>
            <w:color w:val="000000" w:themeColor="text1"/>
            <w:sz w:val="28"/>
            <w:szCs w:val="28"/>
          </w:rPr>
          <w:t>Заключение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ab/>
        </w:r>
        <w:r>
          <w:fldChar w:fldCharType="begin"/>
        </w:r>
        <w:r>
          <w:instrText xml:space="preserve"> PAGEREF _Toc128591491 \h </w:instrText>
        </w:r>
        <w: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16</w:t>
        </w:r>
        <w:r>
          <w:fldChar w:fldCharType="end"/>
        </w:r>
      </w:hyperlink>
    </w:p>
    <w:p w:rsidR="002C4CD1" w:rsidRDefault="00135488">
      <w:pPr>
        <w:pStyle w:val="81"/>
        <w:tabs>
          <w:tab w:val="right" w:pos="9628"/>
        </w:tabs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sectPr w:rsidR="002C4CD1">
          <w:headerReference w:type="default" r:id="rId8"/>
          <w:pgSz w:w="11906" w:h="16838"/>
          <w:pgMar w:top="1134" w:right="567" w:bottom="1134" w:left="1701" w:header="397" w:footer="567" w:gutter="0"/>
          <w:cols w:space="720"/>
        </w:sectPr>
      </w:pPr>
      <w:hyperlink w:anchor="_Toc128591492" w:history="1">
        <w:r>
          <w:rPr>
            <w:rStyle w:val="afb"/>
            <w:rFonts w:ascii="Times New Roman" w:hAnsi="Times New Roman" w:cs="Times New Roman"/>
            <w:color w:val="000000" w:themeColor="text1"/>
            <w:sz w:val="28"/>
            <w:szCs w:val="28"/>
          </w:rPr>
          <w:t>Используемые источники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ab/>
        </w:r>
        <w:r>
          <w:fldChar w:fldCharType="begin"/>
        </w:r>
        <w:r>
          <w:instrText xml:space="preserve"> PAGEREF _Toc128591492 \h </w:instrText>
        </w:r>
        <w: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16</w:t>
        </w:r>
        <w:r>
          <w:fldChar w:fldCharType="end"/>
        </w:r>
      </w:hyperlink>
      <w:r>
        <w:fldChar w:fldCharType="end"/>
      </w:r>
    </w:p>
    <w:p w:rsidR="002C4CD1" w:rsidRDefault="00135488">
      <w:pPr>
        <w:pStyle w:val="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0" w:name="_Toc128591487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Цель работы:</w:t>
      </w:r>
      <w:bookmarkEnd w:id="0"/>
    </w:p>
    <w:p w:rsidR="002C4CD1" w:rsidRDefault="00135488">
      <w:pPr>
        <w:pStyle w:val="afc"/>
        <w:numPr>
          <w:ilvl w:val="0"/>
          <w:numId w:val="2"/>
        </w:numPr>
        <w:spacing w:before="100" w:after="1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:rsidR="002C4CD1" w:rsidRDefault="00135488">
      <w:pPr>
        <w:pStyle w:val="afc"/>
        <w:numPr>
          <w:ilvl w:val="0"/>
          <w:numId w:val="2"/>
        </w:numPr>
        <w:spacing w:before="100" w:after="1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Изучение параметров и характеристик основных кодов, используемых в ИК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СС;</w:t>
      </w:r>
    </w:p>
    <w:p w:rsidR="002C4CD1" w:rsidRDefault="00135488">
      <w:pPr>
        <w:pStyle w:val="afc"/>
        <w:numPr>
          <w:ilvl w:val="0"/>
          <w:numId w:val="2"/>
        </w:numPr>
        <w:spacing w:before="100" w:after="1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Знакомство с основными кодами, применяемыми в ИКСС;</w:t>
      </w:r>
    </w:p>
    <w:p w:rsidR="002C4CD1" w:rsidRDefault="00135488">
      <w:pPr>
        <w:pStyle w:val="afc"/>
        <w:numPr>
          <w:ilvl w:val="0"/>
          <w:numId w:val="2"/>
        </w:numPr>
        <w:spacing w:before="100" w:after="1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Получение практических навыков кодирования информации. </w:t>
      </w:r>
    </w:p>
    <w:p w:rsidR="002C4CD1" w:rsidRDefault="002C4CD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C4CD1" w:rsidRDefault="00135488">
      <w:pPr>
        <w:pStyle w:val="8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28591488"/>
      <w:r>
        <w:rPr>
          <w:rFonts w:ascii="Times New Roman" w:hAnsi="Times New Roman" w:cs="Times New Roman"/>
          <w:color w:val="000000" w:themeColor="text1"/>
          <w:sz w:val="28"/>
          <w:szCs w:val="28"/>
        </w:rPr>
        <w:t>Теоретические сведения</w:t>
      </w:r>
      <w:bookmarkEnd w:id="1"/>
    </w:p>
    <w:p w:rsidR="002C4CD1" w:rsidRDefault="002C4CD1">
      <w:pPr>
        <w:rPr>
          <w:color w:val="000000" w:themeColor="text1"/>
        </w:rPr>
      </w:pPr>
    </w:p>
    <w:p w:rsidR="002C4CD1" w:rsidRDefault="0013548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Информация в ИКСС предается в основном по кабельным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каналам связи (электрическим или оптическим). При этом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передаваемая информация кодируется. Само понятие «кодирование»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является неоднозначным, и его трактовка зачастую зависит от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конкретной области его применения. В нашем случае под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>кодированием будем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онимать следующее: каждой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последовательности битов передаваемой информации ставится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соответствие набор сигналов (электрических или оптических),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>которые передаются по кабелю.</w:t>
      </w:r>
    </w:p>
    <w:p w:rsidR="002C4CD1" w:rsidRDefault="002C4CD1">
      <w:pPr>
        <w:pStyle w:val="8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28591489"/>
    </w:p>
    <w:p w:rsidR="002C4CD1" w:rsidRDefault="00135488">
      <w:pPr>
        <w:pStyle w:val="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Практическая часть</w:t>
      </w:r>
      <w:bookmarkEnd w:id="2"/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Вариант </w:t>
      </w:r>
      <w:r w:rsidR="004D6040">
        <w:rPr>
          <w:color w:val="000000" w:themeColor="text1"/>
          <w:sz w:val="28"/>
          <w:szCs w:val="28"/>
        </w:rPr>
        <w:t xml:space="preserve">25 </w:t>
      </w:r>
      <w:r>
        <w:rPr>
          <w:color w:val="000000" w:themeColor="text1"/>
          <w:sz w:val="28"/>
          <w:szCs w:val="28"/>
        </w:rPr>
        <w:t>(</w:t>
      </w:r>
      <w:r w:rsidR="004D6040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5 в списке)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Исходная </w:t>
      </w:r>
      <w:r>
        <w:rPr>
          <w:color w:val="000000" w:themeColor="text1"/>
          <w:sz w:val="28"/>
          <w:szCs w:val="28"/>
        </w:rPr>
        <w:t>последовательность битов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122"/>
        <w:gridCol w:w="7506"/>
      </w:tblGrid>
      <w:tr w:rsidR="002C4CD1">
        <w:tc>
          <w:tcPr>
            <w:tcW w:w="2122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Вариант</w:t>
            </w:r>
          </w:p>
        </w:tc>
        <w:tc>
          <w:tcPr>
            <w:tcW w:w="7506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Исходная битовая последовательность</w:t>
            </w:r>
          </w:p>
        </w:tc>
      </w:tr>
      <w:tr w:rsidR="002C4CD1">
        <w:tc>
          <w:tcPr>
            <w:tcW w:w="2122" w:type="dxa"/>
          </w:tcPr>
          <w:p w:rsidR="002C4CD1" w:rsidRDefault="004D6040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</w:t>
            </w:r>
            <w:r w:rsidR="00135488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7506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01 01 00 10 11 10 10</w:t>
            </w:r>
          </w:p>
        </w:tc>
      </w:tr>
    </w:tbl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Отчёт по п. 1.3.1: 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Код </w:t>
      </w:r>
      <w:r>
        <w:rPr>
          <w:color w:val="000000" w:themeColor="text1"/>
          <w:sz w:val="28"/>
          <w:szCs w:val="28"/>
          <w:lang w:val="en-US"/>
        </w:rPr>
        <w:t>NRZ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120130" cy="1108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>
                    <a:blip r:embed="rId9"/>
                    <a:srcRect t="6638" b="69230"/>
                    <a:stretch/>
                  </pic:blipFill>
                  <pic:spPr>
                    <a:xfrm>
                      <a:off x="0" y="0"/>
                      <a:ext cx="6120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</w:rPr>
      </w:pP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</w:rPr>
      </w:pP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</w:rPr>
      </w:pP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</w:rPr>
      </w:pP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Инверсный код </w:t>
      </w:r>
      <w:r>
        <w:rPr>
          <w:color w:val="000000" w:themeColor="text1"/>
          <w:sz w:val="28"/>
          <w:szCs w:val="28"/>
          <w:lang w:val="en-US"/>
        </w:rPr>
        <w:t>NRZ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892165" cy="902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9"/>
                    <a:srcRect t="27558" r="3495" b="52785"/>
                    <a:stretch/>
                  </pic:blipFill>
                  <pic:spPr>
                    <a:xfrm>
                      <a:off x="0" y="0"/>
                      <a:ext cx="589216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</w:p>
    <w:p w:rsidR="002C4CD1" w:rsidRDefault="00135488">
      <w:pPr>
        <w:pStyle w:val="afa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Отчёт по п. 1.3.2:</w:t>
      </w:r>
      <w:r>
        <w:rPr>
          <w:color w:val="000000" w:themeColor="text1"/>
          <w:sz w:val="28"/>
          <w:szCs w:val="28"/>
          <w:lang w:val="en-US"/>
        </w:rPr>
        <w:t xml:space="preserve"> 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Код </w:t>
      </w:r>
      <w:r>
        <w:rPr>
          <w:color w:val="000000" w:themeColor="text1"/>
          <w:sz w:val="28"/>
          <w:szCs w:val="28"/>
          <w:lang w:val="en-US"/>
        </w:rPr>
        <w:t>RZ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120130" cy="1718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/>
                    </pic:cNvPicPr>
                  </pic:nvPicPr>
                  <pic:blipFill>
                    <a:blip r:embed="rId9"/>
                    <a:srcRect t="44991" b="17594"/>
                    <a:stretch/>
                  </pic:blipFill>
                  <pic:spPr>
                    <a:xfrm>
                      <a:off x="0" y="0"/>
                      <a:ext cx="612013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</w:p>
    <w:p w:rsidR="002C4CD1" w:rsidRDefault="00135488">
      <w:pPr>
        <w:pStyle w:val="afa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Отчёт по п. 1.3.3: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Манчестерский код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6120130" cy="9944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 t="5918" b="72029"/>
                    <a:stretch/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4" name="Прямоугольни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="http://schemas.openxmlformats.org/drawingml/2006/main">
            <w:pict>
              <v:shape id="94D59DAA-AF73-C15E-BCC8348AD98C" coordsize="21600,21600" style="width:24pt;height:24pt;margin-top:0pt;margin-left:0pt;mso-wrap-distance-left:0pt;mso-wrap-distance-right:0pt;mso-wrap-distance-top:0pt;mso-wrap-distance-bottom:0pt;mso-position-horizontal-relative:margin;mso-position-vertical-relative:margin;rotation:0.000000;z-index:0;" stroked="f" o:spt="1" path="m0,0 l0,21600 r21600,0 l21600,0 x e">
                <w10:wrap type="none" side="both"/>
                <o:lock/>
              </v:shape>
            </w:pict>
          </mc:Fallback>
        </mc:AlternateContent>
      </w:r>
    </w:p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Отчёт по п. 1.3.4: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Дифференциальный манчестерский код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6120130" cy="9944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 t="27393" b="50959"/>
                    <a:stretch/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</w:rPr>
      </w:pPr>
    </w:p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Отчёт по п. 1.3.5: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Исходная последовательность битов для кодирования кодом 4</w:t>
      </w:r>
      <w:r>
        <w:rPr>
          <w:color w:val="000000" w:themeColor="text1"/>
          <w:sz w:val="28"/>
          <w:szCs w:val="28"/>
          <w:lang w:val="en-US"/>
        </w:rPr>
        <w:t>B</w:t>
      </w:r>
      <w:r>
        <w:rPr>
          <w:color w:val="000000" w:themeColor="text1"/>
          <w:sz w:val="28"/>
          <w:szCs w:val="28"/>
        </w:rPr>
        <w:t>/5</w:t>
      </w:r>
      <w:r>
        <w:rPr>
          <w:color w:val="000000" w:themeColor="text1"/>
          <w:sz w:val="28"/>
          <w:szCs w:val="28"/>
          <w:lang w:val="en-US"/>
        </w:rPr>
        <w:t>B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271"/>
        <w:gridCol w:w="8357"/>
      </w:tblGrid>
      <w:tr w:rsidR="002C4CD1">
        <w:tc>
          <w:tcPr>
            <w:tcW w:w="1271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Вариант </w:t>
            </w:r>
          </w:p>
        </w:tc>
        <w:tc>
          <w:tcPr>
            <w:tcW w:w="835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Исходная битовая последовательность</w:t>
            </w:r>
          </w:p>
        </w:tc>
      </w:tr>
      <w:tr w:rsidR="002C4CD1">
        <w:tc>
          <w:tcPr>
            <w:tcW w:w="1271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357" w:type="dxa"/>
          </w:tcPr>
          <w:p w:rsidR="002C4CD1" w:rsidRDefault="00135488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ys text"/>
                <w:color w:val="000000"/>
                <w:lang w:val="en-US"/>
              </w:rPr>
              <w:t>0000 0101 1010 1001 0001 0101 1000 0000 1100 0011 1111 0010 0011</w:t>
            </w:r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:rsidR="002C4CD1" w:rsidRDefault="002C4CD1">
            <w:pPr>
              <w:pStyle w:val="afa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 Код 4</w:t>
      </w:r>
      <w:r>
        <w:rPr>
          <w:color w:val="000000" w:themeColor="text1"/>
          <w:sz w:val="28"/>
          <w:szCs w:val="28"/>
          <w:lang w:val="en-US"/>
        </w:rPr>
        <w:t>B</w:t>
      </w:r>
      <w:r>
        <w:rPr>
          <w:color w:val="000000" w:themeColor="text1"/>
          <w:sz w:val="28"/>
          <w:szCs w:val="28"/>
        </w:rPr>
        <w:t>/5</w:t>
      </w:r>
      <w:r>
        <w:rPr>
          <w:color w:val="000000" w:themeColor="text1"/>
          <w:sz w:val="28"/>
          <w:szCs w:val="28"/>
          <w:lang w:val="en-US"/>
        </w:rPr>
        <w:t>B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C4CD1">
        <w:tc>
          <w:tcPr>
            <w:tcW w:w="481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Исходная информация </w:t>
            </w:r>
          </w:p>
        </w:tc>
        <w:tc>
          <w:tcPr>
            <w:tcW w:w="481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Кодированная информация</w:t>
            </w:r>
          </w:p>
        </w:tc>
      </w:tr>
      <w:tr w:rsidR="002C4CD1">
        <w:tc>
          <w:tcPr>
            <w:tcW w:w="4814" w:type="dxa"/>
          </w:tcPr>
          <w:p w:rsidR="002C4CD1" w:rsidRDefault="00135488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ys text"/>
                <w:color w:val="000000"/>
                <w:lang w:val="en-US"/>
              </w:rPr>
              <w:t>0000 0101 1010 1001 0001 0101 1000 0000 1100 0011 1111 0010 0011</w:t>
            </w:r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:rsidR="002C4CD1" w:rsidRDefault="002C4CD1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81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rFonts w:ascii="ys text" w:eastAsia="ys text" w:hAnsi="ys text" w:cs="ys text"/>
                <w:color w:val="000000" w:themeColor="text1"/>
                <w:sz w:val="22"/>
                <w:szCs w:val="22"/>
              </w:rPr>
              <w:t>11110 01011 10110 10011 01001 01011 10010 11110 11010 10101 11101 10100 10101</w:t>
            </w:r>
          </w:p>
        </w:tc>
      </w:tr>
    </w:tbl>
    <w:p w:rsidR="002C4CD1" w:rsidRDefault="002C4CD1">
      <w:pPr>
        <w:pStyle w:val="afa"/>
        <w:jc w:val="center"/>
        <w:rPr>
          <w:color w:val="000000" w:themeColor="text1"/>
          <w:sz w:val="28"/>
          <w:szCs w:val="28"/>
        </w:rPr>
      </w:pPr>
    </w:p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Отчёт по п. 1.3.6: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Код</w:t>
      </w:r>
      <w:r>
        <w:rPr>
          <w:color w:val="000000" w:themeColor="text1"/>
          <w:sz w:val="28"/>
          <w:szCs w:val="28"/>
          <w:lang w:val="en-US"/>
        </w:rPr>
        <w:t xml:space="preserve"> PAM 5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120130" cy="1291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 t="49972" b="21908"/>
                    <a:stretch/>
                  </pic:blipFill>
                  <pic:spPr>
                    <a:xfrm>
                      <a:off x="0" y="0"/>
                      <a:ext cx="61201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2C4CD1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</w:p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Отчёт по п. 1.3.7: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Трехуровневый самосинхронизирующийся код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6120130" cy="12611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1"/>
                    <a:srcRect t="25899" b="46643"/>
                    <a:stretch/>
                  </pic:blipFill>
                  <pic:spPr>
                    <a:xfrm>
                      <a:off x="0" y="0"/>
                      <a:ext cx="612013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   </w:t>
      </w:r>
    </w:p>
    <w:p w:rsidR="002C4CD1" w:rsidRDefault="00135488">
      <w:pPr>
        <w:pStyle w:val="af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Отчёт по п. 1.3.8:</w:t>
      </w:r>
    </w:p>
    <w:p w:rsidR="002C4CD1" w:rsidRDefault="00135488">
      <w:pPr>
        <w:pStyle w:val="afa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Код сети </w:t>
      </w:r>
      <w:r>
        <w:rPr>
          <w:color w:val="000000" w:themeColor="text1"/>
          <w:sz w:val="28"/>
          <w:szCs w:val="28"/>
          <w:lang w:val="en-US"/>
        </w:rPr>
        <w:t>ArcNet</w:t>
      </w:r>
    </w:p>
    <w:p w:rsidR="002C4CD1" w:rsidRDefault="00135488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6120130" cy="1055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 t="77023"/>
                    <a:stretch/>
                  </pic:blipFill>
                  <pic:spPr>
                    <a:xfrm>
                      <a:off x="0" y="0"/>
                      <a:ext cx="612013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1" w:rsidRDefault="002C4C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28591490"/>
    </w:p>
    <w:p w:rsidR="002C4CD1" w:rsidRDefault="0013548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Контрольные вопросы</w:t>
      </w:r>
      <w:bookmarkEnd w:id="3"/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Назовите основные характеристики кодов.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1. Количество уровней сигнала для данного кода.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2. Синхронизация приема битов.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3. Возможность использования гальванической развязки.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4. Требуемое аппаратное обеспечение процессов кодирования и </w:t>
      </w:r>
      <w:r>
        <w:rPr>
          <w:color w:val="000000" w:themeColor="text1"/>
          <w:sz w:val="28"/>
          <w:szCs w:val="28"/>
        </w:rPr>
        <w:br/>
        <w:t xml:space="preserve">декодирования.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5. Возможность использования различных сред передачи </w:t>
      </w:r>
      <w:r>
        <w:rPr>
          <w:color w:val="000000" w:themeColor="text1"/>
          <w:sz w:val="28"/>
          <w:szCs w:val="28"/>
        </w:rPr>
        <w:br/>
        <w:t xml:space="preserve">информации.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6. Требуемая полоса пропус</w:t>
      </w:r>
      <w:r>
        <w:rPr>
          <w:color w:val="000000" w:themeColor="text1"/>
          <w:sz w:val="28"/>
          <w:szCs w:val="28"/>
        </w:rPr>
        <w:t xml:space="preserve">кания кабеля при заданной скорости </w:t>
      </w:r>
      <w:r>
        <w:rPr>
          <w:color w:val="000000" w:themeColor="text1"/>
          <w:sz w:val="28"/>
          <w:szCs w:val="28"/>
        </w:rPr>
        <w:br/>
        <w:t xml:space="preserve">передачи данных.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7. Детектирование начала и окончания процесса передачи </w:t>
      </w:r>
      <w:r>
        <w:rPr>
          <w:color w:val="000000" w:themeColor="text1"/>
          <w:sz w:val="28"/>
          <w:szCs w:val="28"/>
        </w:rPr>
        <w:br/>
        <w:t xml:space="preserve">информации.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8. Количество требуемых линий передачи данных. 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Какому условию должен удовлетворять код, чтоб можно было использовать трансформатор д</w:t>
      </w:r>
      <w:r>
        <w:rPr>
          <w:color w:val="000000" w:themeColor="text1"/>
          <w:sz w:val="28"/>
          <w:szCs w:val="28"/>
        </w:rPr>
        <w:t>ля гальванической развязки линии передачи информации?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Ответ: Возможность использования гальванической развязки. </w:t>
      </w:r>
      <w:r>
        <w:rPr>
          <w:color w:val="000000" w:themeColor="text1"/>
          <w:sz w:val="28"/>
          <w:szCs w:val="28"/>
        </w:rPr>
        <w:br/>
        <w:t xml:space="preserve">Электрические сигналы при использовании некоторых кодов имеют </w:t>
      </w:r>
      <w:r>
        <w:rPr>
          <w:color w:val="000000" w:themeColor="text1"/>
          <w:sz w:val="28"/>
          <w:szCs w:val="28"/>
        </w:rPr>
        <w:br/>
        <w:t xml:space="preserve">постоянную составляющую. При использовании других кодов </w:t>
      </w:r>
      <w:r>
        <w:rPr>
          <w:color w:val="000000" w:themeColor="text1"/>
          <w:sz w:val="28"/>
          <w:szCs w:val="28"/>
        </w:rPr>
        <w:br/>
        <w:t>электрические сигналы н</w:t>
      </w:r>
      <w:r>
        <w:rPr>
          <w:color w:val="000000" w:themeColor="text1"/>
          <w:sz w:val="28"/>
          <w:szCs w:val="28"/>
        </w:rPr>
        <w:t xml:space="preserve">е имеют постоянной составляющей. Одним </w:t>
      </w:r>
      <w:r>
        <w:rPr>
          <w:color w:val="000000" w:themeColor="text1"/>
          <w:sz w:val="28"/>
          <w:szCs w:val="28"/>
        </w:rPr>
        <w:br/>
        <w:t xml:space="preserve">из распространенных способов обеспечения гальванической развязки </w:t>
      </w:r>
      <w:r>
        <w:rPr>
          <w:color w:val="000000" w:themeColor="text1"/>
          <w:sz w:val="28"/>
          <w:szCs w:val="28"/>
        </w:rPr>
        <w:br/>
        <w:t xml:space="preserve">является использование трансформатора, через который постоянная </w:t>
      </w:r>
      <w:r>
        <w:rPr>
          <w:color w:val="000000" w:themeColor="text1"/>
          <w:sz w:val="28"/>
          <w:szCs w:val="28"/>
        </w:rPr>
        <w:br/>
        <w:t xml:space="preserve">составляющая сигнала не передается. Кроме этого, наличие </w:t>
      </w:r>
      <w:r>
        <w:rPr>
          <w:color w:val="000000" w:themeColor="text1"/>
          <w:sz w:val="28"/>
          <w:szCs w:val="28"/>
        </w:rPr>
        <w:br/>
        <w:t>постоянной составляющей в н</w:t>
      </w:r>
      <w:r>
        <w:rPr>
          <w:color w:val="000000" w:themeColor="text1"/>
          <w:sz w:val="28"/>
          <w:szCs w:val="28"/>
        </w:rPr>
        <w:t xml:space="preserve">апряжении первичной обмотки </w:t>
      </w:r>
      <w:r>
        <w:rPr>
          <w:color w:val="000000" w:themeColor="text1"/>
          <w:sz w:val="28"/>
          <w:szCs w:val="28"/>
        </w:rPr>
        <w:br/>
        <w:t xml:space="preserve">трансформатора отрицательно сказывается на его работе и, в ряде </w:t>
      </w:r>
      <w:r>
        <w:rPr>
          <w:color w:val="000000" w:themeColor="text1"/>
          <w:sz w:val="28"/>
          <w:szCs w:val="28"/>
        </w:rPr>
        <w:br/>
        <w:t xml:space="preserve">случаев, это может привести к потере трансформатором </w:t>
      </w:r>
      <w:r>
        <w:rPr>
          <w:color w:val="000000" w:themeColor="text1"/>
          <w:sz w:val="28"/>
          <w:szCs w:val="28"/>
        </w:rPr>
        <w:br/>
        <w:t xml:space="preserve">работоспособности. Таким образом, при использовании кодов, </w:t>
      </w:r>
      <w:r>
        <w:rPr>
          <w:color w:val="000000" w:themeColor="text1"/>
          <w:sz w:val="28"/>
          <w:szCs w:val="28"/>
        </w:rPr>
        <w:br/>
        <w:t>электрические сигналы которых не содержат постоя</w:t>
      </w:r>
      <w:r>
        <w:rPr>
          <w:color w:val="000000" w:themeColor="text1"/>
          <w:sz w:val="28"/>
          <w:szCs w:val="28"/>
        </w:rPr>
        <w:t xml:space="preserve">нной </w:t>
      </w:r>
      <w:r>
        <w:rPr>
          <w:color w:val="000000" w:themeColor="text1"/>
          <w:sz w:val="28"/>
          <w:szCs w:val="28"/>
        </w:rPr>
        <w:br/>
        <w:t xml:space="preserve">составляющей, решение задачи организации гальванической развязки </w:t>
      </w:r>
      <w:r>
        <w:rPr>
          <w:color w:val="000000" w:themeColor="text1"/>
          <w:sz w:val="28"/>
          <w:szCs w:val="28"/>
        </w:rPr>
        <w:br/>
        <w:t xml:space="preserve">существенно упрощается (достаточно наличие развязывающего </w:t>
      </w:r>
      <w:r>
        <w:rPr>
          <w:color w:val="000000" w:themeColor="text1"/>
          <w:sz w:val="28"/>
          <w:szCs w:val="28"/>
        </w:rPr>
        <w:br/>
        <w:t xml:space="preserve">трансформатора). 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Принцип кодирования последовательности битов кодом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>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Код NRZ (not return to zero) является самым простым. </w:t>
      </w:r>
      <w:r>
        <w:rPr>
          <w:color w:val="000000" w:themeColor="text1"/>
          <w:sz w:val="28"/>
          <w:szCs w:val="28"/>
        </w:rPr>
        <w:br/>
        <w:t xml:space="preserve">В соответствии с данным кодом логическому нулю соответствует </w:t>
      </w:r>
      <w:r>
        <w:rPr>
          <w:color w:val="000000" w:themeColor="text1"/>
          <w:sz w:val="28"/>
          <w:szCs w:val="28"/>
        </w:rPr>
        <w:br/>
        <w:t xml:space="preserve">высокий уровень электрического сигнала, логической единице – </w:t>
      </w:r>
      <w:r>
        <w:rPr>
          <w:color w:val="000000" w:themeColor="text1"/>
          <w:sz w:val="28"/>
          <w:szCs w:val="28"/>
        </w:rPr>
        <w:br/>
        <w:t xml:space="preserve">низкий уровень сигнала.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соответствии с принципом кодирования, возможны </w:t>
      </w:r>
      <w:r>
        <w:rPr>
          <w:color w:val="000000" w:themeColor="text1"/>
          <w:sz w:val="28"/>
          <w:szCs w:val="28"/>
        </w:rPr>
        <w:br/>
        <w:t>раз</w:t>
      </w:r>
      <w:r>
        <w:rPr>
          <w:color w:val="000000" w:themeColor="text1"/>
          <w:sz w:val="28"/>
          <w:szCs w:val="28"/>
        </w:rPr>
        <w:t xml:space="preserve">личные варианты электрических сигналов: </w:t>
      </w:r>
      <w:r>
        <w:rPr>
          <w:color w:val="000000" w:themeColor="text1"/>
          <w:sz w:val="28"/>
          <w:szCs w:val="28"/>
        </w:rPr>
        <w:br/>
        <w:t xml:space="preserve">- напряжение положительной полярности (0 –высокий уровень, </w:t>
      </w:r>
      <w:r>
        <w:rPr>
          <w:color w:val="000000" w:themeColor="text1"/>
          <w:sz w:val="28"/>
          <w:szCs w:val="28"/>
        </w:rPr>
        <w:br/>
        <w:t xml:space="preserve">1 – нулевой или близкий к нулю уровень электрического сигнала); </w:t>
      </w:r>
      <w:r>
        <w:rPr>
          <w:color w:val="000000" w:themeColor="text1"/>
          <w:sz w:val="28"/>
          <w:szCs w:val="28"/>
        </w:rPr>
        <w:br/>
        <w:t xml:space="preserve">- напряжение отрицательной полярности (0 –высокий уровень, 1 </w:t>
      </w:r>
      <w:r>
        <w:rPr>
          <w:color w:val="000000" w:themeColor="text1"/>
          <w:sz w:val="28"/>
          <w:szCs w:val="28"/>
        </w:rPr>
        <w:br/>
        <w:t>– нулевой или близкий к нулю</w:t>
      </w:r>
      <w:r>
        <w:rPr>
          <w:color w:val="000000" w:themeColor="text1"/>
          <w:sz w:val="28"/>
          <w:szCs w:val="28"/>
        </w:rPr>
        <w:t xml:space="preserve"> уровень электрического сигнала); </w:t>
      </w:r>
      <w:r>
        <w:rPr>
          <w:color w:val="000000" w:themeColor="text1"/>
          <w:sz w:val="28"/>
          <w:szCs w:val="28"/>
        </w:rPr>
        <w:br/>
        <w:t xml:space="preserve">- двухполярное напряжение (0 – положительное напряжение, 1 – </w:t>
      </w:r>
      <w:r>
        <w:rPr>
          <w:color w:val="000000" w:themeColor="text1"/>
          <w:sz w:val="28"/>
          <w:szCs w:val="28"/>
        </w:rPr>
        <w:br/>
        <w:t xml:space="preserve">отрицательное напряжение электрического сигнала). </w:t>
      </w:r>
      <w:r>
        <w:rPr>
          <w:color w:val="000000" w:themeColor="text1"/>
          <w:sz w:val="28"/>
          <w:szCs w:val="28"/>
        </w:rPr>
        <w:br/>
        <w:t xml:space="preserve">Код NRZ позволяет использовать самую простую кодирующую </w:t>
      </w:r>
      <w:r>
        <w:rPr>
          <w:color w:val="000000" w:themeColor="text1"/>
          <w:sz w:val="28"/>
          <w:szCs w:val="28"/>
        </w:rPr>
        <w:br/>
        <w:t xml:space="preserve">и декодирующую аппаратуру. 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Недостатки и преимущест</w:t>
      </w:r>
      <w:r>
        <w:rPr>
          <w:color w:val="000000" w:themeColor="text1"/>
          <w:sz w:val="28"/>
          <w:szCs w:val="28"/>
        </w:rPr>
        <w:t xml:space="preserve">ва кода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 xml:space="preserve"> по сравнению с многоуровневым кодом.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Ответ: Код NRZ позволяет использовать самую простую кодирующую </w:t>
      </w:r>
      <w:r>
        <w:rPr>
          <w:color w:val="000000" w:themeColor="text1"/>
          <w:sz w:val="28"/>
          <w:szCs w:val="28"/>
        </w:rPr>
        <w:br/>
        <w:t xml:space="preserve">и декодирующую аппаратуру.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Код NRZ не требует широкой полосы пропускания кабеля. Так </w:t>
      </w:r>
      <w:r>
        <w:rPr>
          <w:color w:val="000000" w:themeColor="text1"/>
          <w:sz w:val="28"/>
          <w:szCs w:val="28"/>
        </w:rPr>
        <w:br/>
        <w:t>максимальная частота изменения уровня электрического сиг</w:t>
      </w:r>
      <w:r>
        <w:rPr>
          <w:color w:val="000000" w:themeColor="text1"/>
          <w:sz w:val="28"/>
          <w:szCs w:val="28"/>
        </w:rPr>
        <w:t xml:space="preserve">нала </w:t>
      </w:r>
      <w:r>
        <w:rPr>
          <w:color w:val="000000" w:themeColor="text1"/>
          <w:sz w:val="28"/>
          <w:szCs w:val="28"/>
        </w:rPr>
        <w:br/>
        <w:t xml:space="preserve">будет иметь место при передаче последовательности 1,0,1,0,1,0… </w:t>
      </w:r>
      <w:r>
        <w:rPr>
          <w:color w:val="000000" w:themeColor="text1"/>
          <w:sz w:val="28"/>
          <w:szCs w:val="28"/>
        </w:rPr>
        <w:br/>
        <w:t xml:space="preserve">Тогда период изменения уровня сигнала будет равен двум битовым </w:t>
      </w:r>
      <w:r>
        <w:rPr>
          <w:color w:val="000000" w:themeColor="text1"/>
          <w:sz w:val="28"/>
          <w:szCs w:val="28"/>
        </w:rPr>
        <w:br/>
        <w:t xml:space="preserve">интервалам. Для сети Fast Ethernet при скорости передачи 100 Мбит/с </w:t>
      </w:r>
      <w:r>
        <w:rPr>
          <w:color w:val="000000" w:themeColor="text1"/>
          <w:sz w:val="28"/>
          <w:szCs w:val="28"/>
        </w:rPr>
        <w:br/>
        <w:t>период изменения электрического сигнала будет равен 2</w:t>
      </w:r>
      <w:r>
        <w:rPr>
          <w:color w:val="000000" w:themeColor="text1"/>
          <w:sz w:val="28"/>
          <w:szCs w:val="28"/>
        </w:rPr>
        <w:t xml:space="preserve">0 нс, что </w:t>
      </w:r>
      <w:r>
        <w:rPr>
          <w:color w:val="000000" w:themeColor="text1"/>
          <w:sz w:val="28"/>
          <w:szCs w:val="28"/>
        </w:rPr>
        <w:br/>
        <w:t xml:space="preserve">соответствует частоте 50 МГц. Следовательно, для передачи </w:t>
      </w:r>
      <w:r>
        <w:rPr>
          <w:color w:val="000000" w:themeColor="text1"/>
          <w:sz w:val="28"/>
          <w:szCs w:val="28"/>
        </w:rPr>
        <w:br/>
        <w:t xml:space="preserve">информации в коде NRZ по электрическому кабелю со скоростью </w:t>
      </w:r>
      <w:r>
        <w:rPr>
          <w:color w:val="000000" w:themeColor="text1"/>
          <w:sz w:val="28"/>
          <w:szCs w:val="28"/>
        </w:rPr>
        <w:br/>
        <w:t xml:space="preserve">100 Мбит/с необходимо, чтобы этот кабель имел полосу пропускания </w:t>
      </w:r>
      <w:r>
        <w:rPr>
          <w:color w:val="000000" w:themeColor="text1"/>
          <w:sz w:val="28"/>
          <w:szCs w:val="28"/>
        </w:rPr>
        <w:br/>
        <w:t>не менее 50 МГц.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Недостатком кода NRZ является то, что испо</w:t>
      </w:r>
      <w:r>
        <w:rPr>
          <w:color w:val="000000" w:themeColor="text1"/>
          <w:sz w:val="28"/>
          <w:szCs w:val="28"/>
        </w:rPr>
        <w:t xml:space="preserve">льзование данного </w:t>
      </w:r>
      <w:r>
        <w:rPr>
          <w:color w:val="000000" w:themeColor="text1"/>
          <w:sz w:val="28"/>
          <w:szCs w:val="28"/>
        </w:rPr>
        <w:br/>
        <w:t xml:space="preserve">кода затрудняет синхронизацию приема бит и определение начала и </w:t>
      </w:r>
      <w:r>
        <w:rPr>
          <w:color w:val="000000" w:themeColor="text1"/>
          <w:sz w:val="28"/>
          <w:szCs w:val="28"/>
        </w:rPr>
        <w:br/>
        <w:t xml:space="preserve">окончания передачи сетевым адаптером, встроенным в компьютер, </w:t>
      </w:r>
      <w:r>
        <w:rPr>
          <w:color w:val="000000" w:themeColor="text1"/>
          <w:sz w:val="28"/>
          <w:szCs w:val="28"/>
        </w:rPr>
        <w:br/>
        <w:t>принимающий информацию.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Почему при использовании кода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 xml:space="preserve"> невозможно передавать длинные битовые последователь</w:t>
      </w:r>
      <w:r>
        <w:rPr>
          <w:color w:val="000000" w:themeColor="text1"/>
          <w:sz w:val="28"/>
          <w:szCs w:val="28"/>
        </w:rPr>
        <w:t>ности?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Дело в том, что когда сетевой адаптер передающего компьютера </w:t>
      </w:r>
      <w:r>
        <w:rPr>
          <w:color w:val="000000" w:themeColor="text1"/>
          <w:sz w:val="28"/>
          <w:szCs w:val="28"/>
        </w:rPr>
        <w:br/>
        <w:t xml:space="preserve">формирует электрический сигнал, пересылаемый по сети, он задает </w:t>
      </w:r>
      <w:r>
        <w:rPr>
          <w:color w:val="000000" w:themeColor="text1"/>
          <w:sz w:val="28"/>
          <w:szCs w:val="28"/>
        </w:rPr>
        <w:br/>
        <w:t xml:space="preserve">временные границы битов, опираясь на сигналы своего тактового </w:t>
      </w:r>
      <w:r>
        <w:rPr>
          <w:color w:val="000000" w:themeColor="text1"/>
          <w:sz w:val="28"/>
          <w:szCs w:val="28"/>
        </w:rPr>
        <w:br/>
        <w:t>генератора. Аппаратура принимающего компьютера устан</w:t>
      </w:r>
      <w:r>
        <w:rPr>
          <w:color w:val="000000" w:themeColor="text1"/>
          <w:sz w:val="28"/>
          <w:szCs w:val="28"/>
        </w:rPr>
        <w:t xml:space="preserve">авливает </w:t>
      </w:r>
      <w:r>
        <w:rPr>
          <w:color w:val="000000" w:themeColor="text1"/>
          <w:sz w:val="28"/>
          <w:szCs w:val="28"/>
        </w:rPr>
        <w:br/>
        <w:t xml:space="preserve">границы бит в соответствии со своим тактовым генератором. </w:t>
      </w:r>
      <w:r>
        <w:rPr>
          <w:color w:val="000000" w:themeColor="text1"/>
          <w:sz w:val="28"/>
          <w:szCs w:val="28"/>
        </w:rPr>
        <w:br/>
        <w:t xml:space="preserve">Несмотря на то, что тактовые генераторы достаточно точны </w:t>
      </w:r>
      <w:r>
        <w:rPr>
          <w:color w:val="000000" w:themeColor="text1"/>
          <w:sz w:val="28"/>
          <w:szCs w:val="28"/>
        </w:rPr>
        <w:br/>
        <w:t xml:space="preserve">(используется кварцевая стабилизация), они не синхронизируются </w:t>
      </w:r>
      <w:r>
        <w:rPr>
          <w:color w:val="000000" w:themeColor="text1"/>
          <w:sz w:val="28"/>
          <w:szCs w:val="28"/>
        </w:rPr>
        <w:br/>
        <w:t xml:space="preserve">друг с другом. В результате возможна рассинхронизация часов </w:t>
      </w:r>
      <w:r>
        <w:rPr>
          <w:color w:val="000000" w:themeColor="text1"/>
          <w:sz w:val="28"/>
          <w:szCs w:val="28"/>
        </w:rPr>
        <w:br/>
        <w:t>пере</w:t>
      </w:r>
      <w:r>
        <w:rPr>
          <w:color w:val="000000" w:themeColor="text1"/>
          <w:sz w:val="28"/>
          <w:szCs w:val="28"/>
        </w:rPr>
        <w:t xml:space="preserve">дающего и принимающего компьютеров, причем это </w:t>
      </w:r>
      <w:r>
        <w:rPr>
          <w:color w:val="000000" w:themeColor="text1"/>
          <w:sz w:val="28"/>
          <w:szCs w:val="28"/>
        </w:rPr>
        <w:br/>
        <w:t xml:space="preserve">расхождение может достигать одного или нескольких битовых </w:t>
      </w:r>
      <w:r>
        <w:rPr>
          <w:color w:val="000000" w:themeColor="text1"/>
          <w:sz w:val="28"/>
          <w:szCs w:val="28"/>
        </w:rPr>
        <w:br/>
        <w:t xml:space="preserve">интервалов за время передачи пакета. </w:t>
      </w:r>
      <w:r>
        <w:rPr>
          <w:color w:val="000000" w:themeColor="text1"/>
          <w:sz w:val="28"/>
          <w:szCs w:val="28"/>
        </w:rPr>
        <w:br/>
        <w:t xml:space="preserve">Если в информационном сигнале присутствует длинная </w:t>
      </w:r>
      <w:r>
        <w:rPr>
          <w:color w:val="000000" w:themeColor="text1"/>
          <w:sz w:val="28"/>
          <w:szCs w:val="28"/>
        </w:rPr>
        <w:br/>
        <w:t>последовательность единиц или нулей, то на входе сетевого а</w:t>
      </w:r>
      <w:r>
        <w:rPr>
          <w:color w:val="000000" w:themeColor="text1"/>
          <w:sz w:val="28"/>
          <w:szCs w:val="28"/>
        </w:rPr>
        <w:t xml:space="preserve">даптера </w:t>
      </w:r>
      <w:r>
        <w:rPr>
          <w:color w:val="000000" w:themeColor="text1"/>
          <w:sz w:val="28"/>
          <w:szCs w:val="28"/>
        </w:rPr>
        <w:br/>
        <w:t xml:space="preserve">принимающего компьютера длительное время поддерживается один и </w:t>
      </w:r>
      <w:r>
        <w:rPr>
          <w:color w:val="000000" w:themeColor="text1"/>
          <w:sz w:val="28"/>
          <w:szCs w:val="28"/>
        </w:rPr>
        <w:br/>
        <w:t xml:space="preserve">тот же уровень напряжения без каких-либо признаков границ битовых </w:t>
      </w:r>
      <w:r>
        <w:rPr>
          <w:color w:val="000000" w:themeColor="text1"/>
          <w:sz w:val="28"/>
          <w:szCs w:val="28"/>
        </w:rPr>
        <w:br/>
        <w:t xml:space="preserve">интервалов. При этом затруднительно детектирование начала и </w:t>
      </w:r>
      <w:r>
        <w:rPr>
          <w:color w:val="000000" w:themeColor="text1"/>
          <w:sz w:val="28"/>
          <w:szCs w:val="28"/>
        </w:rPr>
        <w:br/>
        <w:t xml:space="preserve">окончания передачи. По этой причине с помощью кода NRZ </w:t>
      </w:r>
      <w:r>
        <w:rPr>
          <w:color w:val="000000" w:themeColor="text1"/>
          <w:sz w:val="28"/>
          <w:szCs w:val="28"/>
        </w:rPr>
        <w:t xml:space="preserve">не </w:t>
      </w:r>
      <w:r>
        <w:rPr>
          <w:color w:val="000000" w:themeColor="text1"/>
          <w:sz w:val="28"/>
          <w:szCs w:val="28"/>
        </w:rPr>
        <w:br/>
        <w:t xml:space="preserve">кодируются слишком длительные последовательности бит, а также </w:t>
      </w:r>
      <w:r>
        <w:rPr>
          <w:color w:val="000000" w:themeColor="text1"/>
          <w:sz w:val="28"/>
          <w:szCs w:val="28"/>
        </w:rPr>
        <w:br/>
        <w:t xml:space="preserve">принимаются меры по улучшению детектирования моментов начала и </w:t>
      </w:r>
      <w:r>
        <w:rPr>
          <w:color w:val="000000" w:themeColor="text1"/>
          <w:sz w:val="28"/>
          <w:szCs w:val="28"/>
        </w:rPr>
        <w:br/>
        <w:t xml:space="preserve">окончания передачи. 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Принцип кодирования последовательности битов кодом RZ.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 Код RZ (return to zero) является трехуров</w:t>
      </w:r>
      <w:r>
        <w:rPr>
          <w:color w:val="000000" w:themeColor="text1"/>
          <w:sz w:val="28"/>
          <w:szCs w:val="28"/>
        </w:rPr>
        <w:t xml:space="preserve">невым кодом. Принцип </w:t>
      </w:r>
      <w:r>
        <w:rPr>
          <w:color w:val="000000" w:themeColor="text1"/>
          <w:sz w:val="28"/>
          <w:szCs w:val="28"/>
        </w:rPr>
        <w:br/>
        <w:t xml:space="preserve">кодирования последовательности битов кодом RZ - код RZ (возврат к нулю) ставит в соответствие логической </w:t>
      </w:r>
      <w:r>
        <w:rPr>
          <w:color w:val="000000" w:themeColor="text1"/>
          <w:sz w:val="28"/>
          <w:szCs w:val="28"/>
        </w:rPr>
        <w:br/>
        <w:t xml:space="preserve">единице переход от отрицательного пика напряжения к нулю в </w:t>
      </w:r>
      <w:r>
        <w:rPr>
          <w:color w:val="000000" w:themeColor="text1"/>
          <w:sz w:val="28"/>
          <w:szCs w:val="28"/>
        </w:rPr>
        <w:br/>
        <w:t xml:space="preserve">середине битового интервала и логическому нулю – переход от </w:t>
      </w:r>
      <w:r>
        <w:rPr>
          <w:color w:val="000000" w:themeColor="text1"/>
          <w:sz w:val="28"/>
          <w:szCs w:val="28"/>
        </w:rPr>
        <w:br/>
        <w:t>положит</w:t>
      </w:r>
      <w:r>
        <w:rPr>
          <w:color w:val="000000" w:themeColor="text1"/>
          <w:sz w:val="28"/>
          <w:szCs w:val="28"/>
        </w:rPr>
        <w:t xml:space="preserve">ельного пика напряжения к нулю в середине битового </w:t>
      </w:r>
      <w:r>
        <w:rPr>
          <w:color w:val="000000" w:themeColor="text1"/>
          <w:sz w:val="28"/>
          <w:szCs w:val="28"/>
        </w:rPr>
        <w:br/>
        <w:t>интервала.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Преимущества и недостатки кода RZ по сравнению с кодом </w:t>
      </w:r>
      <w:r>
        <w:rPr>
          <w:color w:val="000000" w:themeColor="text1"/>
          <w:sz w:val="28"/>
          <w:szCs w:val="28"/>
          <w:lang w:val="en-US"/>
        </w:rPr>
        <w:t>NRZ</w:t>
      </w:r>
      <w:r>
        <w:rPr>
          <w:color w:val="000000" w:themeColor="text1"/>
          <w:sz w:val="28"/>
          <w:szCs w:val="28"/>
        </w:rPr>
        <w:t>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Наличие трех уровней напряжения усложняет аппаратное </w:t>
      </w:r>
      <w:r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 xml:space="preserve">обеспечение процессов кодирования и декодирования, что является </w:t>
      </w:r>
      <w:r>
        <w:rPr>
          <w:color w:val="000000" w:themeColor="text1"/>
          <w:sz w:val="28"/>
          <w:szCs w:val="28"/>
        </w:rPr>
        <w:br/>
        <w:t xml:space="preserve">недостатком данного кода по сравнению с кодом NRZ. </w:t>
      </w:r>
      <w:r>
        <w:rPr>
          <w:color w:val="000000" w:themeColor="text1"/>
          <w:sz w:val="28"/>
          <w:szCs w:val="28"/>
        </w:rPr>
        <w:br/>
        <w:t xml:space="preserve">Преимуществом данного кода является то, что он не предъявляет </w:t>
      </w:r>
      <w:r>
        <w:rPr>
          <w:color w:val="000000" w:themeColor="text1"/>
          <w:sz w:val="28"/>
          <w:szCs w:val="28"/>
        </w:rPr>
        <w:br/>
        <w:t xml:space="preserve">высоких требований к синхронизации часов приемника и </w:t>
      </w:r>
      <w:r>
        <w:rPr>
          <w:color w:val="000000" w:themeColor="text1"/>
          <w:sz w:val="28"/>
          <w:szCs w:val="28"/>
        </w:rPr>
        <w:br/>
        <w:t>передатчика, так как я</w:t>
      </w:r>
      <w:r>
        <w:rPr>
          <w:color w:val="000000" w:themeColor="text1"/>
          <w:sz w:val="28"/>
          <w:szCs w:val="28"/>
        </w:rPr>
        <w:t xml:space="preserve">вляется самосинхронизирующимся кодом. </w:t>
      </w:r>
      <w:r>
        <w:rPr>
          <w:color w:val="000000" w:themeColor="text1"/>
          <w:sz w:val="28"/>
          <w:szCs w:val="28"/>
        </w:rPr>
        <w:br/>
        <w:t xml:space="preserve">Другими словами, принимающий информацию компьютер может </w:t>
      </w:r>
      <w:r>
        <w:rPr>
          <w:color w:val="000000" w:themeColor="text1"/>
          <w:sz w:val="28"/>
          <w:szCs w:val="28"/>
        </w:rPr>
        <w:br/>
        <w:t xml:space="preserve">подстраивать свои внутренние часы на каждом битовом интервале (в </w:t>
      </w:r>
      <w:r>
        <w:rPr>
          <w:color w:val="000000" w:themeColor="text1"/>
          <w:sz w:val="28"/>
          <w:szCs w:val="28"/>
        </w:rPr>
        <w:br/>
        <w:t xml:space="preserve">середине каждого битового интервала есть перепад уровней </w:t>
      </w:r>
      <w:r>
        <w:rPr>
          <w:color w:val="000000" w:themeColor="text1"/>
          <w:sz w:val="28"/>
          <w:szCs w:val="28"/>
        </w:rPr>
        <w:br/>
        <w:t xml:space="preserve">электрического сигнала).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Таким обра</w:t>
      </w:r>
      <w:r>
        <w:rPr>
          <w:color w:val="000000" w:themeColor="text1"/>
          <w:sz w:val="28"/>
          <w:szCs w:val="28"/>
        </w:rPr>
        <w:t xml:space="preserve">зом, с помощью кода RZ можно передавать </w:t>
      </w:r>
      <w:r>
        <w:rPr>
          <w:color w:val="000000" w:themeColor="text1"/>
          <w:sz w:val="28"/>
          <w:szCs w:val="28"/>
        </w:rPr>
        <w:br/>
        <w:t xml:space="preserve">последовательности бит любой длительности.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Недостатком кода RZ, помимо сложности его аппаратной </w:t>
      </w:r>
      <w:r>
        <w:rPr>
          <w:color w:val="000000" w:themeColor="text1"/>
          <w:sz w:val="28"/>
          <w:szCs w:val="28"/>
        </w:rPr>
        <w:br/>
        <w:t xml:space="preserve">поддержки, является то, что его использование требует при той же </w:t>
      </w:r>
      <w:r>
        <w:rPr>
          <w:color w:val="000000" w:themeColor="text1"/>
          <w:sz w:val="28"/>
          <w:szCs w:val="28"/>
        </w:rPr>
        <w:br/>
        <w:t>самой скорости передачи данных в два раза большей п</w:t>
      </w:r>
      <w:r>
        <w:rPr>
          <w:color w:val="000000" w:themeColor="text1"/>
          <w:sz w:val="28"/>
          <w:szCs w:val="28"/>
        </w:rPr>
        <w:t xml:space="preserve">олосы </w:t>
      </w:r>
      <w:r>
        <w:rPr>
          <w:color w:val="000000" w:themeColor="text1"/>
          <w:sz w:val="28"/>
          <w:szCs w:val="28"/>
        </w:rPr>
        <w:br/>
        <w:t xml:space="preserve">пропускания кабеля, по сравнению с кодом NRZ. Самое быстрое </w:t>
      </w:r>
      <w:r>
        <w:rPr>
          <w:color w:val="000000" w:themeColor="text1"/>
          <w:sz w:val="28"/>
          <w:szCs w:val="28"/>
        </w:rPr>
        <w:br/>
        <w:t xml:space="preserve">изменение уровня электрического сигнала будет, если передается </w:t>
      </w:r>
      <w:r>
        <w:rPr>
          <w:color w:val="000000" w:themeColor="text1"/>
          <w:sz w:val="28"/>
          <w:szCs w:val="28"/>
        </w:rPr>
        <w:br/>
        <w:t xml:space="preserve">последовательность единиц или последовательность нулей. Период </w:t>
      </w:r>
      <w:r>
        <w:rPr>
          <w:color w:val="000000" w:themeColor="text1"/>
          <w:sz w:val="28"/>
          <w:szCs w:val="28"/>
        </w:rPr>
        <w:br/>
        <w:t>изменения сигнала в этом случае будет равен битовому интерва</w:t>
      </w:r>
      <w:r>
        <w:rPr>
          <w:color w:val="000000" w:themeColor="text1"/>
          <w:sz w:val="28"/>
          <w:szCs w:val="28"/>
        </w:rPr>
        <w:t xml:space="preserve">лу. </w:t>
      </w:r>
      <w:r>
        <w:rPr>
          <w:color w:val="000000" w:themeColor="text1"/>
          <w:sz w:val="28"/>
          <w:szCs w:val="28"/>
        </w:rPr>
        <w:br/>
        <w:t xml:space="preserve">Для сети Ethernet (скорость передачи 10 Мбит/с) битовый интервал и </w:t>
      </w:r>
      <w:r>
        <w:rPr>
          <w:color w:val="000000" w:themeColor="text1"/>
          <w:sz w:val="28"/>
          <w:szCs w:val="28"/>
        </w:rPr>
        <w:br/>
        <w:t xml:space="preserve">период изменения уровня электрического сигнала равны 100 нс, что </w:t>
      </w:r>
      <w:r>
        <w:rPr>
          <w:color w:val="000000" w:themeColor="text1"/>
          <w:sz w:val="28"/>
          <w:szCs w:val="28"/>
        </w:rPr>
        <w:br/>
        <w:t xml:space="preserve">требует полосы пропускания кабеля 10 МГц. Самой </w:t>
      </w:r>
      <w:r>
        <w:rPr>
          <w:color w:val="000000" w:themeColor="text1"/>
          <w:sz w:val="28"/>
          <w:szCs w:val="28"/>
        </w:rPr>
        <w:br/>
        <w:t xml:space="preserve">распространенной на сегодняшний момент времени является сеть Fast </w:t>
      </w:r>
      <w:r>
        <w:rPr>
          <w:color w:val="000000" w:themeColor="text1"/>
          <w:sz w:val="28"/>
          <w:szCs w:val="28"/>
        </w:rPr>
        <w:br/>
        <w:t>E</w:t>
      </w:r>
      <w:r>
        <w:rPr>
          <w:color w:val="000000" w:themeColor="text1"/>
          <w:sz w:val="28"/>
          <w:szCs w:val="28"/>
        </w:rPr>
        <w:t xml:space="preserve">thernet (скорость передачи 100 Мбит/с), для реализации которой, при </w:t>
      </w:r>
      <w:r>
        <w:rPr>
          <w:color w:val="000000" w:themeColor="text1"/>
          <w:sz w:val="28"/>
          <w:szCs w:val="28"/>
        </w:rPr>
        <w:br/>
        <w:t xml:space="preserve">использовании кода RZ, требуется кабель с полосой пропускания 100 </w:t>
      </w:r>
      <w:r>
        <w:rPr>
          <w:color w:val="000000" w:themeColor="text1"/>
          <w:sz w:val="28"/>
          <w:szCs w:val="28"/>
        </w:rPr>
        <w:br/>
        <w:t xml:space="preserve">МГц (битовый интервал и период изменения уровня сигнала равны 10 </w:t>
      </w:r>
      <w:r>
        <w:rPr>
          <w:color w:val="000000" w:themeColor="text1"/>
          <w:sz w:val="28"/>
          <w:szCs w:val="28"/>
        </w:rPr>
        <w:br/>
        <w:t>нс). Это в два раза больше, по сравнению с использован</w:t>
      </w:r>
      <w:r>
        <w:rPr>
          <w:color w:val="000000" w:themeColor="text1"/>
          <w:sz w:val="28"/>
          <w:szCs w:val="28"/>
        </w:rPr>
        <w:t xml:space="preserve">ием кода RZ в </w:t>
      </w:r>
      <w:r>
        <w:rPr>
          <w:color w:val="000000" w:themeColor="text1"/>
          <w:sz w:val="28"/>
          <w:szCs w:val="28"/>
        </w:rPr>
        <w:br/>
        <w:t xml:space="preserve">этой же сети.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Использование кода RZ упрощает детектирование начала и </w:t>
      </w:r>
      <w:r>
        <w:rPr>
          <w:color w:val="000000" w:themeColor="text1"/>
          <w:sz w:val="28"/>
          <w:szCs w:val="28"/>
        </w:rPr>
        <w:br/>
        <w:t xml:space="preserve">окончания передачи. В самом деле, при отсутствии передачи в линии </w:t>
      </w:r>
      <w:r>
        <w:rPr>
          <w:color w:val="000000" w:themeColor="text1"/>
          <w:sz w:val="28"/>
          <w:szCs w:val="28"/>
        </w:rPr>
        <w:br/>
        <w:t xml:space="preserve">уровень напряжения электрического сигнала равен нулю, и изменение </w:t>
      </w:r>
      <w:r>
        <w:rPr>
          <w:color w:val="000000" w:themeColor="text1"/>
          <w:sz w:val="28"/>
          <w:szCs w:val="28"/>
        </w:rPr>
        <w:br/>
        <w:t>его уровня в пределах битового интер</w:t>
      </w:r>
      <w:r>
        <w:rPr>
          <w:color w:val="000000" w:themeColor="text1"/>
          <w:sz w:val="28"/>
          <w:szCs w:val="28"/>
        </w:rPr>
        <w:t>вала не происходит.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Чем больше уровней напряжения электрического сигнала </w:t>
      </w:r>
      <w:r>
        <w:rPr>
          <w:color w:val="000000" w:themeColor="text1"/>
          <w:sz w:val="28"/>
          <w:szCs w:val="28"/>
        </w:rPr>
        <w:br/>
        <w:t xml:space="preserve">используется при передаче информации по кабельной линии, тем </w:t>
      </w:r>
      <w:r>
        <w:rPr>
          <w:color w:val="000000" w:themeColor="text1"/>
          <w:sz w:val="28"/>
          <w:szCs w:val="28"/>
        </w:rPr>
        <w:br/>
        <w:t xml:space="preserve">менее помехозащищенной становится канал передачи информации. </w:t>
      </w:r>
      <w:r>
        <w:rPr>
          <w:color w:val="000000" w:themeColor="text1"/>
          <w:sz w:val="28"/>
          <w:szCs w:val="28"/>
        </w:rPr>
        <w:br/>
        <w:t xml:space="preserve">Увеличение числа уровней напряжения переводит цифровой </w:t>
      </w:r>
      <w:r>
        <w:rPr>
          <w:color w:val="000000" w:themeColor="text1"/>
          <w:sz w:val="28"/>
          <w:szCs w:val="28"/>
        </w:rPr>
        <w:br/>
        <w:t>эл</w:t>
      </w:r>
      <w:r>
        <w:rPr>
          <w:color w:val="000000" w:themeColor="text1"/>
          <w:sz w:val="28"/>
          <w:szCs w:val="28"/>
        </w:rPr>
        <w:t xml:space="preserve">ектрический сигнал, практически, в аналоговый сигнал. При этом </w:t>
      </w:r>
      <w:r>
        <w:rPr>
          <w:color w:val="000000" w:themeColor="text1"/>
          <w:sz w:val="28"/>
          <w:szCs w:val="28"/>
        </w:rPr>
        <w:br/>
        <w:t xml:space="preserve">теряется главное преимущество использования цифрового сигнала – </w:t>
      </w:r>
      <w:r>
        <w:rPr>
          <w:color w:val="000000" w:themeColor="text1"/>
          <w:sz w:val="28"/>
          <w:szCs w:val="28"/>
        </w:rPr>
        <w:br/>
        <w:t xml:space="preserve">высокая помехозащищенность канала передачи информации при его </w:t>
      </w:r>
      <w:r>
        <w:rPr>
          <w:color w:val="000000" w:themeColor="text1"/>
          <w:sz w:val="28"/>
          <w:szCs w:val="28"/>
        </w:rPr>
        <w:br/>
        <w:t xml:space="preserve">использовании.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Очевидно, что код RZ проигрывает коду NRZ в план</w:t>
      </w:r>
      <w:r>
        <w:rPr>
          <w:color w:val="000000" w:themeColor="text1"/>
          <w:sz w:val="28"/>
          <w:szCs w:val="28"/>
        </w:rPr>
        <w:t xml:space="preserve">е </w:t>
      </w:r>
      <w:r>
        <w:rPr>
          <w:color w:val="000000" w:themeColor="text1"/>
          <w:sz w:val="28"/>
          <w:szCs w:val="28"/>
        </w:rPr>
        <w:br/>
        <w:t xml:space="preserve">помехозащищенности канала передачи информации при их </w:t>
      </w:r>
      <w:r>
        <w:rPr>
          <w:color w:val="000000" w:themeColor="text1"/>
          <w:sz w:val="28"/>
          <w:szCs w:val="28"/>
        </w:rPr>
        <w:br/>
        <w:t xml:space="preserve">использовании. В случае трехуровневого сигнала информация </w:t>
      </w:r>
      <w:r>
        <w:rPr>
          <w:color w:val="000000" w:themeColor="text1"/>
          <w:sz w:val="28"/>
          <w:szCs w:val="28"/>
        </w:rPr>
        <w:br/>
        <w:t xml:space="preserve">потенциально может быть искажена, если уровень помехи будет </w:t>
      </w:r>
      <w:r>
        <w:rPr>
          <w:color w:val="000000" w:themeColor="text1"/>
          <w:sz w:val="28"/>
          <w:szCs w:val="28"/>
        </w:rPr>
        <w:br/>
        <w:t xml:space="preserve">близок к половине размаха сигнала (разности максимального и </w:t>
      </w:r>
      <w:r>
        <w:rPr>
          <w:color w:val="000000" w:themeColor="text1"/>
          <w:sz w:val="28"/>
          <w:szCs w:val="28"/>
        </w:rPr>
        <w:br/>
        <w:t>минимального значе</w:t>
      </w:r>
      <w:r>
        <w:rPr>
          <w:color w:val="000000" w:themeColor="text1"/>
          <w:sz w:val="28"/>
          <w:szCs w:val="28"/>
        </w:rPr>
        <w:t xml:space="preserve">ний сигнала). Для того чтобы исказилась </w:t>
      </w:r>
      <w:r>
        <w:rPr>
          <w:color w:val="000000" w:themeColor="text1"/>
          <w:sz w:val="28"/>
          <w:szCs w:val="28"/>
        </w:rPr>
        <w:br/>
        <w:t xml:space="preserve">информация, в случае использования двухуровневого сигнала, </w:t>
      </w:r>
      <w:r>
        <w:rPr>
          <w:color w:val="000000" w:themeColor="text1"/>
          <w:sz w:val="28"/>
          <w:szCs w:val="28"/>
        </w:rPr>
        <w:br/>
        <w:t xml:space="preserve">необходимо, чтобы уровень помехи приближался к размаху сигнала.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Организация уровней сигнала при использовании кода RZ </w:t>
      </w:r>
      <w:r>
        <w:rPr>
          <w:color w:val="000000" w:themeColor="text1"/>
          <w:sz w:val="28"/>
          <w:szCs w:val="28"/>
        </w:rPr>
        <w:br/>
        <w:t>может осуществляться двумя способам</w:t>
      </w:r>
      <w:r>
        <w:rPr>
          <w:color w:val="000000" w:themeColor="text1"/>
          <w:sz w:val="28"/>
          <w:szCs w:val="28"/>
        </w:rPr>
        <w:t xml:space="preserve">и: средний уровень – это </w:t>
      </w:r>
      <w:r>
        <w:rPr>
          <w:color w:val="000000" w:themeColor="text1"/>
          <w:sz w:val="28"/>
          <w:szCs w:val="28"/>
        </w:rPr>
        <w:br/>
        <w:t xml:space="preserve">нулевой уровень сигнала, высокий и низкий уровни – это </w:t>
      </w:r>
      <w:r>
        <w:rPr>
          <w:color w:val="000000" w:themeColor="text1"/>
          <w:sz w:val="28"/>
          <w:szCs w:val="28"/>
        </w:rPr>
        <w:br/>
        <w:t xml:space="preserve">положительное и отрицательное напряжения соответственно; </w:t>
      </w:r>
      <w:r>
        <w:rPr>
          <w:color w:val="000000" w:themeColor="text1"/>
          <w:sz w:val="28"/>
          <w:szCs w:val="28"/>
        </w:rPr>
        <w:br/>
        <w:t xml:space="preserve">используется однополярное напряжение и среднему уровню </w:t>
      </w:r>
      <w:r>
        <w:rPr>
          <w:color w:val="000000" w:themeColor="text1"/>
          <w:sz w:val="28"/>
          <w:szCs w:val="28"/>
        </w:rPr>
        <w:br/>
        <w:t>соответствует среднее значение напряжения, высокому уровню 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br/>
        <w:t xml:space="preserve">максимальное значение напряжения сигнала, низкому уровню – </w:t>
      </w:r>
      <w:r>
        <w:rPr>
          <w:color w:val="000000" w:themeColor="text1"/>
          <w:sz w:val="28"/>
          <w:szCs w:val="28"/>
        </w:rPr>
        <w:br/>
        <w:t xml:space="preserve">нулевое напряжение.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передаче по электрическому кабелю возможна реализация </w:t>
      </w:r>
      <w:r>
        <w:rPr>
          <w:color w:val="000000" w:themeColor="text1"/>
          <w:sz w:val="28"/>
          <w:szCs w:val="28"/>
        </w:rPr>
        <w:br/>
        <w:t xml:space="preserve">обоих этих способов. В случае, если линия передачи информации </w:t>
      </w:r>
      <w:r>
        <w:rPr>
          <w:color w:val="000000" w:themeColor="text1"/>
          <w:sz w:val="28"/>
          <w:szCs w:val="28"/>
        </w:rPr>
        <w:br/>
        <w:t>реализована на оптоволоконном кабеле, можно использ</w:t>
      </w:r>
      <w:r>
        <w:rPr>
          <w:color w:val="000000" w:themeColor="text1"/>
          <w:sz w:val="28"/>
          <w:szCs w:val="28"/>
        </w:rPr>
        <w:t xml:space="preserve">овать только </w:t>
      </w:r>
      <w:r>
        <w:rPr>
          <w:color w:val="000000" w:themeColor="text1"/>
          <w:sz w:val="28"/>
          <w:szCs w:val="28"/>
        </w:rPr>
        <w:br/>
        <w:t xml:space="preserve">второй вариант. При этом уровни сигнала будут представлять собой </w:t>
      </w:r>
      <w:r>
        <w:rPr>
          <w:color w:val="000000" w:themeColor="text1"/>
          <w:sz w:val="28"/>
          <w:szCs w:val="28"/>
        </w:rPr>
        <w:br/>
        <w:t xml:space="preserve">три разных силы света: отсутствие света – низкий уровень, свет </w:t>
      </w:r>
      <w:r>
        <w:rPr>
          <w:color w:val="000000" w:themeColor="text1"/>
          <w:sz w:val="28"/>
          <w:szCs w:val="28"/>
        </w:rPr>
        <w:br/>
        <w:t>средней силы – нулевой уровень, свет максимальной силы – высокий уровень. При этом в режиме свободной линии по о</w:t>
      </w:r>
      <w:r>
        <w:rPr>
          <w:color w:val="000000" w:themeColor="text1"/>
          <w:sz w:val="28"/>
          <w:szCs w:val="28"/>
        </w:rPr>
        <w:t xml:space="preserve">птоволокну будет </w:t>
      </w:r>
      <w:r>
        <w:rPr>
          <w:color w:val="000000" w:themeColor="text1"/>
          <w:sz w:val="28"/>
          <w:szCs w:val="28"/>
        </w:rPr>
        <w:br/>
        <w:t xml:space="preserve">передаваться свет средней силы, что может использоваться как </w:t>
      </w:r>
      <w:r>
        <w:rPr>
          <w:color w:val="000000" w:themeColor="text1"/>
          <w:sz w:val="28"/>
          <w:szCs w:val="28"/>
        </w:rPr>
        <w:br/>
        <w:t xml:space="preserve">диагностический сигнал, несущий информацию об отсутствии </w:t>
      </w:r>
      <w:r>
        <w:rPr>
          <w:color w:val="000000" w:themeColor="text1"/>
          <w:sz w:val="28"/>
          <w:szCs w:val="28"/>
        </w:rPr>
        <w:br/>
        <w:t xml:space="preserve">повреждений оптоволоконного кабеля.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Электрический сигнал, закодированный кодом RZ, может иметь </w:t>
      </w:r>
      <w:r>
        <w:rPr>
          <w:color w:val="000000" w:themeColor="text1"/>
          <w:sz w:val="28"/>
          <w:szCs w:val="28"/>
        </w:rPr>
        <w:br/>
        <w:t>постоянную составляющ</w:t>
      </w:r>
      <w:r>
        <w:rPr>
          <w:color w:val="000000" w:themeColor="text1"/>
          <w:sz w:val="28"/>
          <w:szCs w:val="28"/>
        </w:rPr>
        <w:t xml:space="preserve">ую, если передаются последовательности, </w:t>
      </w:r>
      <w:r>
        <w:rPr>
          <w:color w:val="000000" w:themeColor="text1"/>
          <w:sz w:val="28"/>
          <w:szCs w:val="28"/>
        </w:rPr>
        <w:br/>
        <w:t xml:space="preserve">состоящие из нулей или единиц, что накладывает некоторые </w:t>
      </w:r>
      <w:r>
        <w:rPr>
          <w:color w:val="000000" w:themeColor="text1"/>
          <w:sz w:val="28"/>
          <w:szCs w:val="28"/>
        </w:rPr>
        <w:br/>
        <w:t>ограничения на реализацию гальванической развязки.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Манчестерский код.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 xml:space="preserve">В середине каждого битового интервала происходит изменение </w:t>
      </w:r>
      <w:r>
        <w:rPr>
          <w:color w:val="000000" w:themeColor="text1"/>
          <w:sz w:val="28"/>
          <w:szCs w:val="28"/>
        </w:rPr>
        <w:br/>
        <w:t>уровня электрическог</w:t>
      </w:r>
      <w:r>
        <w:rPr>
          <w:color w:val="000000" w:themeColor="text1"/>
          <w:sz w:val="28"/>
          <w:szCs w:val="28"/>
        </w:rPr>
        <w:t xml:space="preserve">о сигнала, то есть манчестерский код, также как </w:t>
      </w:r>
      <w:r>
        <w:rPr>
          <w:color w:val="000000" w:themeColor="text1"/>
          <w:sz w:val="28"/>
          <w:szCs w:val="28"/>
        </w:rPr>
        <w:br/>
        <w:t xml:space="preserve">и код RZ, является самосинхронизирующимся. Логической единице </w:t>
      </w:r>
      <w:r>
        <w:rPr>
          <w:color w:val="000000" w:themeColor="text1"/>
          <w:sz w:val="28"/>
          <w:szCs w:val="28"/>
        </w:rPr>
        <w:br/>
        <w:t xml:space="preserve">соответствует переход с верхнего уровня к нулю, логическому нулю – </w:t>
      </w:r>
      <w:r>
        <w:rPr>
          <w:color w:val="000000" w:themeColor="text1"/>
          <w:sz w:val="28"/>
          <w:szCs w:val="28"/>
        </w:rPr>
        <w:br/>
        <w:t xml:space="preserve">переход от нуля к верхнему уровню сигнала.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случае манчестерского кодирова</w:t>
      </w:r>
      <w:r>
        <w:rPr>
          <w:color w:val="000000" w:themeColor="text1"/>
          <w:sz w:val="28"/>
          <w:szCs w:val="28"/>
        </w:rPr>
        <w:t xml:space="preserve">ния частота изменения </w:t>
      </w:r>
      <w:r>
        <w:rPr>
          <w:color w:val="000000" w:themeColor="text1"/>
          <w:sz w:val="28"/>
          <w:szCs w:val="28"/>
        </w:rPr>
        <w:br/>
        <w:t xml:space="preserve">уровня сигнала максимальна при кодировании последовательности </w:t>
      </w:r>
      <w:r>
        <w:rPr>
          <w:color w:val="000000" w:themeColor="text1"/>
          <w:sz w:val="28"/>
          <w:szCs w:val="28"/>
        </w:rPr>
        <w:br/>
        <w:t xml:space="preserve">нулей или единиц. Период изменения сигнала в этом случае будет </w:t>
      </w:r>
      <w:r>
        <w:rPr>
          <w:color w:val="000000" w:themeColor="text1"/>
          <w:sz w:val="28"/>
          <w:szCs w:val="28"/>
        </w:rPr>
        <w:br/>
        <w:t xml:space="preserve">равен битовому интервалу. Следовательно, требования к полосе </w:t>
      </w:r>
      <w:r>
        <w:rPr>
          <w:color w:val="000000" w:themeColor="text1"/>
          <w:sz w:val="28"/>
          <w:szCs w:val="28"/>
        </w:rPr>
        <w:br/>
        <w:t>пропускания кабеля будут: 10 МГц для сети Et</w:t>
      </w:r>
      <w:r>
        <w:rPr>
          <w:color w:val="000000" w:themeColor="text1"/>
          <w:sz w:val="28"/>
          <w:szCs w:val="28"/>
        </w:rPr>
        <w:t xml:space="preserve">hernet (10 Мбит/с) и </w:t>
      </w:r>
      <w:r>
        <w:rPr>
          <w:color w:val="000000" w:themeColor="text1"/>
          <w:sz w:val="28"/>
          <w:szCs w:val="28"/>
        </w:rPr>
        <w:br/>
        <w:t xml:space="preserve">100 МГц для сети Fast Ethernet (100 Мбит/с). Если кодируется </w:t>
      </w:r>
      <w:r>
        <w:rPr>
          <w:color w:val="000000" w:themeColor="text1"/>
          <w:sz w:val="28"/>
          <w:szCs w:val="28"/>
        </w:rPr>
        <w:br/>
        <w:t xml:space="preserve">последовательность типа 101010…, период изменения напряжения </w:t>
      </w:r>
      <w:r>
        <w:rPr>
          <w:color w:val="000000" w:themeColor="text1"/>
          <w:sz w:val="28"/>
          <w:szCs w:val="28"/>
        </w:rPr>
        <w:br/>
        <w:t xml:space="preserve">сигнала равен двум битовым интервалам, и требования по полосе </w:t>
      </w:r>
      <w:r>
        <w:rPr>
          <w:color w:val="000000" w:themeColor="text1"/>
          <w:sz w:val="28"/>
          <w:szCs w:val="28"/>
        </w:rPr>
        <w:br/>
        <w:t xml:space="preserve">пропускания линии передачи уменьшаются вдвое. </w:t>
      </w:r>
      <w:r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 xml:space="preserve">В отличие от кода RZ, манчестерский код является </w:t>
      </w:r>
      <w:r>
        <w:rPr>
          <w:color w:val="000000" w:themeColor="text1"/>
          <w:sz w:val="28"/>
          <w:szCs w:val="28"/>
        </w:rPr>
        <w:br/>
        <w:t xml:space="preserve">двухуровневым, а, следовательно, и более помехоустойчивым по </w:t>
      </w:r>
      <w:r>
        <w:rPr>
          <w:color w:val="000000" w:themeColor="text1"/>
          <w:sz w:val="28"/>
          <w:szCs w:val="28"/>
        </w:rPr>
        <w:br/>
        <w:t xml:space="preserve">сравнению с кодом RZ. При этом манчестерский код, также как и код </w:t>
      </w:r>
      <w:r>
        <w:rPr>
          <w:color w:val="000000" w:themeColor="text1"/>
          <w:sz w:val="28"/>
          <w:szCs w:val="28"/>
        </w:rPr>
        <w:br/>
        <w:t>RZ, является самосинхронизирующимся.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Электрический сигнал, формируемый в резу</w:t>
      </w:r>
      <w:r>
        <w:rPr>
          <w:color w:val="000000" w:themeColor="text1"/>
          <w:sz w:val="28"/>
          <w:szCs w:val="28"/>
        </w:rPr>
        <w:t xml:space="preserve">льтате </w:t>
      </w:r>
      <w:r>
        <w:rPr>
          <w:color w:val="000000" w:themeColor="text1"/>
          <w:sz w:val="28"/>
          <w:szCs w:val="28"/>
        </w:rPr>
        <w:br/>
        <w:t xml:space="preserve">манчестерского кодирования, имеет постоянную составляющую, </w:t>
      </w:r>
      <w:r>
        <w:rPr>
          <w:color w:val="000000" w:themeColor="text1"/>
          <w:sz w:val="28"/>
          <w:szCs w:val="28"/>
        </w:rPr>
        <w:br/>
        <w:t xml:space="preserve">равную половине размаха его напряжения.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манчестерском кодировании, нижний уровень </w:t>
      </w:r>
      <w:r>
        <w:rPr>
          <w:color w:val="000000" w:themeColor="text1"/>
          <w:sz w:val="28"/>
          <w:szCs w:val="28"/>
        </w:rPr>
        <w:br/>
        <w:t xml:space="preserve">напряжения сигнала равен нулю, верхний – заданному </w:t>
      </w:r>
      <w:r>
        <w:rPr>
          <w:color w:val="000000" w:themeColor="text1"/>
          <w:sz w:val="28"/>
          <w:szCs w:val="28"/>
        </w:rPr>
        <w:br/>
        <w:t>положительному напряжению. Постоянная составляющ</w:t>
      </w:r>
      <w:r>
        <w:rPr>
          <w:color w:val="000000" w:themeColor="text1"/>
          <w:sz w:val="28"/>
          <w:szCs w:val="28"/>
        </w:rPr>
        <w:t xml:space="preserve">ая равна </w:t>
      </w:r>
      <w:r>
        <w:rPr>
          <w:color w:val="000000" w:themeColor="text1"/>
          <w:sz w:val="28"/>
          <w:szCs w:val="28"/>
        </w:rPr>
        <w:br/>
        <w:t xml:space="preserve">половине заданного значения положительного напряжения. Если </w:t>
      </w:r>
      <w:r>
        <w:rPr>
          <w:color w:val="000000" w:themeColor="text1"/>
          <w:sz w:val="28"/>
          <w:szCs w:val="28"/>
        </w:rPr>
        <w:br/>
        <w:t xml:space="preserve">поставить в соответствие нижнему уровню напряжения сигнала </w:t>
      </w:r>
      <w:r>
        <w:rPr>
          <w:color w:val="000000" w:themeColor="text1"/>
          <w:sz w:val="28"/>
          <w:szCs w:val="28"/>
        </w:rPr>
        <w:br/>
        <w:t xml:space="preserve">заданное значение отрицательного напряжения, а верхнему уровню </w:t>
      </w:r>
      <w:r>
        <w:rPr>
          <w:color w:val="000000" w:themeColor="text1"/>
          <w:sz w:val="28"/>
          <w:szCs w:val="28"/>
        </w:rPr>
        <w:br/>
        <w:t>сигнала – положительное напряжение, равное по величине заданн</w:t>
      </w:r>
      <w:r>
        <w:rPr>
          <w:color w:val="000000" w:themeColor="text1"/>
          <w:sz w:val="28"/>
          <w:szCs w:val="28"/>
        </w:rPr>
        <w:t xml:space="preserve">ому </w:t>
      </w:r>
      <w:r>
        <w:rPr>
          <w:color w:val="000000" w:themeColor="text1"/>
          <w:sz w:val="28"/>
          <w:szCs w:val="28"/>
        </w:rPr>
        <w:br/>
        <w:t xml:space="preserve">отрицательному значению, то постоянная составляющая сигнала </w:t>
      </w:r>
      <w:r>
        <w:rPr>
          <w:color w:val="000000" w:themeColor="text1"/>
          <w:sz w:val="28"/>
          <w:szCs w:val="28"/>
        </w:rPr>
        <w:br/>
        <w:t xml:space="preserve">станет равной нулю. А отсутствие постоянной составляющей в </w:t>
      </w:r>
      <w:r>
        <w:rPr>
          <w:color w:val="000000" w:themeColor="text1"/>
          <w:sz w:val="28"/>
          <w:szCs w:val="28"/>
        </w:rPr>
        <w:br/>
        <w:t xml:space="preserve">передаваемом по кабелю сигнале, как уже отмечалось выше, </w:t>
      </w:r>
      <w:r>
        <w:rPr>
          <w:color w:val="000000" w:themeColor="text1"/>
          <w:sz w:val="28"/>
          <w:szCs w:val="28"/>
        </w:rPr>
        <w:br/>
        <w:t xml:space="preserve">упрощает задачу организации гальванической развязки канала </w:t>
      </w:r>
      <w:r>
        <w:rPr>
          <w:color w:val="000000" w:themeColor="text1"/>
          <w:sz w:val="28"/>
          <w:szCs w:val="28"/>
        </w:rPr>
        <w:br/>
        <w:t>передачи инф</w:t>
      </w:r>
      <w:r>
        <w:rPr>
          <w:color w:val="000000" w:themeColor="text1"/>
          <w:sz w:val="28"/>
          <w:szCs w:val="28"/>
        </w:rPr>
        <w:t xml:space="preserve">ормации.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случае сигнала в линии передачи, полученного в результате </w:t>
      </w:r>
      <w:r>
        <w:rPr>
          <w:color w:val="000000" w:themeColor="text1"/>
          <w:sz w:val="28"/>
          <w:szCs w:val="28"/>
        </w:rPr>
        <w:br/>
        <w:t xml:space="preserve">манчестерского кодирования, контролируя величину постоянной составляющей сигнала можно определять, идет ли </w:t>
      </w:r>
      <w:r>
        <w:rPr>
          <w:color w:val="000000" w:themeColor="text1"/>
          <w:sz w:val="28"/>
          <w:szCs w:val="28"/>
        </w:rPr>
        <w:br/>
        <w:t xml:space="preserve">передача или нет, а устанавливать также факт коллизии. В самом </w:t>
      </w:r>
      <w:r>
        <w:rPr>
          <w:color w:val="000000" w:themeColor="text1"/>
          <w:sz w:val="28"/>
          <w:szCs w:val="28"/>
        </w:rPr>
        <w:br/>
        <w:t>деле, если ст</w:t>
      </w:r>
      <w:r>
        <w:rPr>
          <w:color w:val="000000" w:themeColor="text1"/>
          <w:sz w:val="28"/>
          <w:szCs w:val="28"/>
        </w:rPr>
        <w:t xml:space="preserve">олкнутся электрические сигналы двух передающих </w:t>
      </w:r>
      <w:r>
        <w:rPr>
          <w:color w:val="000000" w:themeColor="text1"/>
          <w:sz w:val="28"/>
          <w:szCs w:val="28"/>
        </w:rPr>
        <w:br/>
        <w:t xml:space="preserve">пакеты компьютеров, постоянная составляющая сигнала в линии не </w:t>
      </w:r>
      <w:r>
        <w:rPr>
          <w:color w:val="000000" w:themeColor="text1"/>
          <w:sz w:val="28"/>
          <w:szCs w:val="28"/>
        </w:rPr>
        <w:br/>
        <w:t xml:space="preserve">будет равна половине размаха сигнала.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Как следует из принципа манчестерского кодирования, в линии </w:t>
      </w:r>
      <w:r>
        <w:rPr>
          <w:color w:val="000000" w:themeColor="text1"/>
          <w:sz w:val="28"/>
          <w:szCs w:val="28"/>
        </w:rPr>
        <w:br/>
        <w:t>передачи информации могут присутствовать тол</w:t>
      </w:r>
      <w:r>
        <w:rPr>
          <w:color w:val="000000" w:themeColor="text1"/>
          <w:sz w:val="28"/>
          <w:szCs w:val="28"/>
        </w:rPr>
        <w:t xml:space="preserve">ько две частоты: </w:t>
      </w:r>
      <w:r>
        <w:rPr>
          <w:color w:val="000000" w:themeColor="text1"/>
          <w:sz w:val="28"/>
          <w:szCs w:val="28"/>
        </w:rPr>
        <w:br/>
        <w:t xml:space="preserve">50 МГц (соответствует последовательности 10101010…) и 100 МГц </w:t>
      </w:r>
      <w:r>
        <w:rPr>
          <w:color w:val="000000" w:themeColor="text1"/>
          <w:sz w:val="28"/>
          <w:szCs w:val="28"/>
        </w:rPr>
        <w:br/>
        <w:t xml:space="preserve">(соответствует последовательностям подряд идущих нулей или </w:t>
      </w:r>
      <w:r>
        <w:rPr>
          <w:color w:val="000000" w:themeColor="text1"/>
          <w:sz w:val="28"/>
          <w:szCs w:val="28"/>
        </w:rPr>
        <w:br/>
        <w:t xml:space="preserve">единиц). Данное обстоятельство позволяет повысить </w:t>
      </w:r>
      <w:r>
        <w:rPr>
          <w:color w:val="000000" w:themeColor="text1"/>
          <w:sz w:val="28"/>
          <w:szCs w:val="28"/>
        </w:rPr>
        <w:br/>
        <w:t xml:space="preserve">помехозащищенность канала передачи информации за счет того, что </w:t>
      </w:r>
      <w:r>
        <w:rPr>
          <w:color w:val="000000" w:themeColor="text1"/>
          <w:sz w:val="28"/>
          <w:szCs w:val="28"/>
        </w:rPr>
        <w:br/>
        <w:t xml:space="preserve">можно принять меры по пропусканию через этот канал только двух </w:t>
      </w:r>
      <w:r>
        <w:rPr>
          <w:color w:val="000000" w:themeColor="text1"/>
          <w:sz w:val="28"/>
          <w:szCs w:val="28"/>
        </w:rPr>
        <w:br/>
        <w:t xml:space="preserve">частот 50 и 100 МГц. Помехи различного рода, имеющие другие </w:t>
      </w:r>
      <w:r>
        <w:rPr>
          <w:color w:val="000000" w:themeColor="text1"/>
          <w:sz w:val="28"/>
          <w:szCs w:val="28"/>
        </w:rPr>
        <w:br/>
        <w:t xml:space="preserve">частоты, могут быть подавлены. Для решения данной задачи могут </w:t>
      </w:r>
      <w:r>
        <w:rPr>
          <w:color w:val="000000" w:themeColor="text1"/>
          <w:sz w:val="28"/>
          <w:szCs w:val="28"/>
        </w:rPr>
        <w:br/>
        <w:t xml:space="preserve">быть использованы электронные фильтры.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Следует отметить, что имен</w:t>
      </w:r>
      <w:r>
        <w:rPr>
          <w:color w:val="000000" w:themeColor="text1"/>
          <w:sz w:val="28"/>
          <w:szCs w:val="28"/>
        </w:rPr>
        <w:t xml:space="preserve">но манчестерский код был положен </w:t>
      </w:r>
      <w:r>
        <w:rPr>
          <w:color w:val="000000" w:themeColor="text1"/>
          <w:sz w:val="28"/>
          <w:szCs w:val="28"/>
        </w:rPr>
        <w:br/>
        <w:t>в основу самой распространенной в мире сети Ethernet.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Дифференциальный манчестерский код.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Ответ: При использовании дифференциального </w:t>
      </w:r>
      <w:r>
        <w:rPr>
          <w:color w:val="000000" w:themeColor="text1"/>
          <w:sz w:val="28"/>
          <w:szCs w:val="28"/>
        </w:rPr>
        <w:br/>
        <w:t xml:space="preserve">манчестерского кода уровень напряжения электрического сигнала </w:t>
      </w:r>
      <w:r>
        <w:rPr>
          <w:color w:val="000000" w:themeColor="text1"/>
          <w:sz w:val="28"/>
          <w:szCs w:val="28"/>
        </w:rPr>
        <w:br/>
        <w:t>также, как и в случае ман</w:t>
      </w:r>
      <w:r>
        <w:rPr>
          <w:color w:val="000000" w:themeColor="text1"/>
          <w:sz w:val="28"/>
          <w:szCs w:val="28"/>
        </w:rPr>
        <w:t xml:space="preserve">честерского кода, изменяется в середине </w:t>
      </w:r>
      <w:r>
        <w:rPr>
          <w:color w:val="000000" w:themeColor="text1"/>
          <w:sz w:val="28"/>
          <w:szCs w:val="28"/>
        </w:rPr>
        <w:br/>
        <w:t xml:space="preserve">каждого битового интервала. В соответствии с дифференциальным </w:t>
      </w:r>
      <w:r>
        <w:rPr>
          <w:color w:val="000000" w:themeColor="text1"/>
          <w:sz w:val="28"/>
          <w:szCs w:val="28"/>
        </w:rPr>
        <w:br/>
        <w:t xml:space="preserve">манчестерским кодом в случае логической единицы изменение </w:t>
      </w:r>
      <w:r>
        <w:rPr>
          <w:color w:val="000000" w:themeColor="text1"/>
          <w:sz w:val="28"/>
          <w:szCs w:val="28"/>
        </w:rPr>
        <w:br/>
        <w:t xml:space="preserve">уровня сигнала в начале соответствующего битового интервала не </w:t>
      </w:r>
      <w:r>
        <w:rPr>
          <w:color w:val="000000" w:themeColor="text1"/>
          <w:sz w:val="28"/>
          <w:szCs w:val="28"/>
        </w:rPr>
        <w:br/>
        <w:t>происходит. При кодировании л</w:t>
      </w:r>
      <w:r>
        <w:rPr>
          <w:color w:val="000000" w:themeColor="text1"/>
          <w:sz w:val="28"/>
          <w:szCs w:val="28"/>
        </w:rPr>
        <w:t xml:space="preserve">огического нуля в начале </w:t>
      </w:r>
      <w:r>
        <w:rPr>
          <w:color w:val="000000" w:themeColor="text1"/>
          <w:sz w:val="28"/>
          <w:szCs w:val="28"/>
        </w:rPr>
        <w:br/>
        <w:t xml:space="preserve">соответствующего битового интервала изменяется уровень </w:t>
      </w:r>
      <w:r>
        <w:rPr>
          <w:color w:val="000000" w:themeColor="text1"/>
          <w:sz w:val="28"/>
          <w:szCs w:val="28"/>
        </w:rPr>
        <w:br/>
        <w:t>напряжения электрического сигнала.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Детектирование начала и окончания передачи данных при манчестерском кодировании.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color w:val="000000" w:themeColor="text1"/>
          <w:sz w:val="28"/>
          <w:szCs w:val="28"/>
        </w:rPr>
        <w:t xml:space="preserve"> Для детектирования начала передачи информации по каналу </w:t>
      </w:r>
      <w:r>
        <w:rPr>
          <w:color w:val="000000" w:themeColor="text1"/>
          <w:sz w:val="28"/>
          <w:szCs w:val="28"/>
        </w:rPr>
        <w:br/>
        <w:t xml:space="preserve">связи необходимо, чтобы первый переход уровня напряжения </w:t>
      </w:r>
      <w:r>
        <w:rPr>
          <w:color w:val="000000" w:themeColor="text1"/>
          <w:sz w:val="28"/>
          <w:szCs w:val="28"/>
        </w:rPr>
        <w:br/>
        <w:t xml:space="preserve">электрического сигнала при передаче первого бита имел </w:t>
      </w:r>
      <w:r>
        <w:rPr>
          <w:color w:val="000000" w:themeColor="text1"/>
          <w:sz w:val="28"/>
          <w:szCs w:val="28"/>
        </w:rPr>
        <w:br/>
        <w:t xml:space="preserve">фиксированный вид. Пусть, например, отсутствие передачи </w:t>
      </w:r>
      <w:r>
        <w:rPr>
          <w:color w:val="000000" w:themeColor="text1"/>
          <w:sz w:val="28"/>
          <w:szCs w:val="28"/>
        </w:rPr>
        <w:br/>
        <w:t>информации в линии соответст</w:t>
      </w:r>
      <w:r>
        <w:rPr>
          <w:color w:val="000000" w:themeColor="text1"/>
          <w:sz w:val="28"/>
          <w:szCs w:val="28"/>
        </w:rPr>
        <w:t xml:space="preserve">вует низкому уровню сигнала (около </w:t>
      </w:r>
      <w:r>
        <w:rPr>
          <w:color w:val="000000" w:themeColor="text1"/>
          <w:sz w:val="28"/>
          <w:szCs w:val="28"/>
        </w:rPr>
        <w:br/>
        <w:t xml:space="preserve">нуля вольт). Тогда при передаче первого бита информации </w:t>
      </w:r>
      <w:r>
        <w:rPr>
          <w:color w:val="000000" w:themeColor="text1"/>
          <w:sz w:val="28"/>
          <w:szCs w:val="28"/>
        </w:rPr>
        <w:br/>
        <w:t xml:space="preserve">необходимо, чтобы на первом битовом интервале уровень сигнала </w:t>
      </w:r>
      <w:r>
        <w:rPr>
          <w:color w:val="000000" w:themeColor="text1"/>
          <w:sz w:val="28"/>
          <w:szCs w:val="28"/>
        </w:rPr>
        <w:br/>
        <w:t xml:space="preserve">изменился с низкого уровня на высокий уровень. Другими словами, </w:t>
      </w:r>
      <w:r>
        <w:rPr>
          <w:color w:val="000000" w:themeColor="text1"/>
          <w:sz w:val="28"/>
          <w:szCs w:val="28"/>
        </w:rPr>
        <w:br/>
        <w:t>необходима некоторая стартовая посл</w:t>
      </w:r>
      <w:r>
        <w:rPr>
          <w:color w:val="000000" w:themeColor="text1"/>
          <w:sz w:val="28"/>
          <w:szCs w:val="28"/>
        </w:rPr>
        <w:t xml:space="preserve">едовательность определенного </w:t>
      </w:r>
      <w:r>
        <w:rPr>
          <w:color w:val="000000" w:themeColor="text1"/>
          <w:sz w:val="28"/>
          <w:szCs w:val="28"/>
        </w:rPr>
        <w:br/>
        <w:t xml:space="preserve">вида.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Детектирование окончания передачи может быть произведено </w:t>
      </w:r>
      <w:r>
        <w:rPr>
          <w:color w:val="000000" w:themeColor="text1"/>
          <w:sz w:val="28"/>
          <w:szCs w:val="28"/>
        </w:rPr>
        <w:br/>
        <w:t xml:space="preserve">по окончанию изменения уровня напряжения сигнала в течение более </w:t>
      </w:r>
      <w:r>
        <w:rPr>
          <w:color w:val="000000" w:themeColor="text1"/>
          <w:sz w:val="28"/>
          <w:szCs w:val="28"/>
        </w:rPr>
        <w:br/>
        <w:t xml:space="preserve">половины битового интервала.  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Бифазный код.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 Бифазный и манчестерский коды имеют схожи</w:t>
      </w:r>
      <w:r>
        <w:rPr>
          <w:color w:val="000000" w:themeColor="text1"/>
          <w:sz w:val="28"/>
          <w:szCs w:val="28"/>
        </w:rPr>
        <w:t xml:space="preserve">е моменты, </w:t>
      </w:r>
      <w:r>
        <w:rPr>
          <w:color w:val="000000" w:themeColor="text1"/>
          <w:sz w:val="28"/>
          <w:szCs w:val="28"/>
        </w:rPr>
        <w:br/>
        <w:t>например, перепады уровня напряжения электрического сигнала в</w:t>
      </w:r>
      <w:r>
        <w:rPr>
          <w:color w:val="000000" w:themeColor="text1"/>
          <w:sz w:val="28"/>
          <w:szCs w:val="28"/>
        </w:rPr>
        <w:br/>
        <w:t xml:space="preserve">начале и в середине битовых интервалов. Отличия бифазного кода от </w:t>
      </w:r>
      <w:r>
        <w:rPr>
          <w:color w:val="000000" w:themeColor="text1"/>
          <w:sz w:val="28"/>
          <w:szCs w:val="28"/>
        </w:rPr>
        <w:br/>
        <w:t xml:space="preserve">манчестерского кода: перепады напряжения сигнала в </w:t>
      </w:r>
      <w:r>
        <w:rPr>
          <w:color w:val="000000" w:themeColor="text1"/>
          <w:sz w:val="28"/>
          <w:szCs w:val="28"/>
        </w:rPr>
        <w:br/>
        <w:t xml:space="preserve">середине битового интервала происходят только при кодировании </w:t>
      </w:r>
      <w:r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 xml:space="preserve">логической единицы; в начале каждого битового интервала </w:t>
      </w:r>
      <w:r>
        <w:rPr>
          <w:color w:val="000000" w:themeColor="text1"/>
          <w:sz w:val="28"/>
          <w:szCs w:val="28"/>
        </w:rPr>
        <w:br/>
        <w:t xml:space="preserve">происходит изменение уровня сигнала, независимо от того, </w:t>
      </w:r>
      <w:r>
        <w:rPr>
          <w:color w:val="000000" w:themeColor="text1"/>
          <w:sz w:val="28"/>
          <w:szCs w:val="28"/>
        </w:rPr>
        <w:br/>
        <w:t xml:space="preserve">кодируется ли на битовом интервале логический ноль или логическая </w:t>
      </w:r>
      <w:r>
        <w:rPr>
          <w:color w:val="000000" w:themeColor="text1"/>
          <w:sz w:val="28"/>
          <w:szCs w:val="28"/>
        </w:rPr>
        <w:br/>
        <w:t xml:space="preserve">единица; направление перепада напряжения в пределах битового </w:t>
      </w:r>
      <w:r>
        <w:rPr>
          <w:color w:val="000000" w:themeColor="text1"/>
          <w:sz w:val="28"/>
          <w:szCs w:val="28"/>
        </w:rPr>
        <w:br/>
        <w:t>интервала (п</w:t>
      </w:r>
      <w:r>
        <w:rPr>
          <w:color w:val="000000" w:themeColor="text1"/>
          <w:sz w:val="28"/>
          <w:szCs w:val="28"/>
        </w:rPr>
        <w:t xml:space="preserve">ри кодировании логической единицы) не имеет значения. </w:t>
      </w:r>
      <w:r>
        <w:rPr>
          <w:color w:val="000000" w:themeColor="text1"/>
          <w:sz w:val="28"/>
          <w:szCs w:val="28"/>
        </w:rPr>
        <w:br/>
        <w:t xml:space="preserve">Так как направление перепада напряжения в пределах битового </w:t>
      </w:r>
      <w:r>
        <w:rPr>
          <w:color w:val="000000" w:themeColor="text1"/>
          <w:sz w:val="28"/>
          <w:szCs w:val="28"/>
        </w:rPr>
        <w:br/>
        <w:t xml:space="preserve">интервала в случае использования бифазного кода не имеет значения, </w:t>
      </w:r>
      <w:r>
        <w:rPr>
          <w:color w:val="000000" w:themeColor="text1"/>
          <w:sz w:val="28"/>
          <w:szCs w:val="28"/>
        </w:rPr>
        <w:br/>
        <w:t xml:space="preserve">то не принципиально, соблюдается ли полярность подключения </w:t>
      </w:r>
      <w:r>
        <w:rPr>
          <w:color w:val="000000" w:themeColor="text1"/>
          <w:sz w:val="28"/>
          <w:szCs w:val="28"/>
        </w:rPr>
        <w:br/>
        <w:t>проводов эле</w:t>
      </w:r>
      <w:r>
        <w:rPr>
          <w:color w:val="000000" w:themeColor="text1"/>
          <w:sz w:val="28"/>
          <w:szCs w:val="28"/>
        </w:rPr>
        <w:t xml:space="preserve">ктрического кабеля (витой пары UTP или STP) </w:t>
      </w:r>
      <w:r>
        <w:rPr>
          <w:color w:val="000000" w:themeColor="text1"/>
          <w:sz w:val="28"/>
          <w:szCs w:val="28"/>
        </w:rPr>
        <w:br/>
        <w:t xml:space="preserve">компьютеров, участвующих в обмене информацией. Очевидно, что </w:t>
      </w:r>
      <w:r>
        <w:rPr>
          <w:color w:val="000000" w:themeColor="text1"/>
          <w:sz w:val="28"/>
          <w:szCs w:val="28"/>
        </w:rPr>
        <w:br/>
        <w:t xml:space="preserve">при использовании манчестерского кода полярность подключения </w:t>
      </w:r>
      <w:r>
        <w:rPr>
          <w:color w:val="000000" w:themeColor="text1"/>
          <w:sz w:val="28"/>
          <w:szCs w:val="28"/>
        </w:rPr>
        <w:br/>
        <w:t xml:space="preserve">компьютеров имеет принципиальное значение, так как логическим </w:t>
      </w:r>
      <w:r>
        <w:rPr>
          <w:color w:val="000000" w:themeColor="text1"/>
          <w:sz w:val="28"/>
          <w:szCs w:val="28"/>
        </w:rPr>
        <w:br/>
        <w:t>нулю и единице соответст</w:t>
      </w:r>
      <w:r>
        <w:rPr>
          <w:color w:val="000000" w:themeColor="text1"/>
          <w:sz w:val="28"/>
          <w:szCs w:val="28"/>
        </w:rPr>
        <w:t xml:space="preserve">вуют разные направления перепада </w:t>
      </w:r>
      <w:r>
        <w:rPr>
          <w:color w:val="000000" w:themeColor="text1"/>
          <w:sz w:val="28"/>
          <w:szCs w:val="28"/>
        </w:rPr>
        <w:br/>
        <w:t>напряжения сигнала в середине битовых интервалов.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Код 4В/5В. 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Ответ: Код 4В/5В относится к классу избыточных кодов, суть которых </w:t>
      </w:r>
      <w:r>
        <w:rPr>
          <w:color w:val="000000" w:themeColor="text1"/>
          <w:sz w:val="28"/>
          <w:szCs w:val="28"/>
        </w:rPr>
        <w:br/>
        <w:t xml:space="preserve">заключается в том, что подлежащая кодированию последовательность </w:t>
      </w:r>
      <w:r>
        <w:rPr>
          <w:color w:val="000000" w:themeColor="text1"/>
          <w:sz w:val="28"/>
          <w:szCs w:val="28"/>
        </w:rPr>
        <w:br/>
        <w:t>битов разбивается на бло</w:t>
      </w:r>
      <w:r>
        <w:rPr>
          <w:color w:val="000000" w:themeColor="text1"/>
          <w:sz w:val="28"/>
          <w:szCs w:val="28"/>
        </w:rPr>
        <w:t xml:space="preserve">ки (их еще называют символами), каждый из </w:t>
      </w:r>
      <w:r>
        <w:rPr>
          <w:color w:val="000000" w:themeColor="text1"/>
          <w:sz w:val="28"/>
          <w:szCs w:val="28"/>
        </w:rPr>
        <w:br/>
        <w:t xml:space="preserve">которых впоследствии заменяется соответствующим блоком битов </w:t>
      </w:r>
      <w:r>
        <w:rPr>
          <w:color w:val="000000" w:themeColor="text1"/>
          <w:sz w:val="28"/>
          <w:szCs w:val="28"/>
        </w:rPr>
        <w:br/>
        <w:t xml:space="preserve">(символом) с большим числом битов, по сравнению с исходными </w:t>
      </w:r>
      <w:r>
        <w:rPr>
          <w:color w:val="000000" w:themeColor="text1"/>
          <w:sz w:val="28"/>
          <w:szCs w:val="28"/>
        </w:rPr>
        <w:br/>
        <w:t xml:space="preserve">блоками битов. В случае кода 4В/5В подлежащая кодированию </w:t>
      </w:r>
      <w:r>
        <w:rPr>
          <w:color w:val="000000" w:themeColor="text1"/>
          <w:sz w:val="28"/>
          <w:szCs w:val="28"/>
        </w:rPr>
        <w:br/>
        <w:t>последовательность битов делитс</w:t>
      </w:r>
      <w:r>
        <w:rPr>
          <w:color w:val="000000" w:themeColor="text1"/>
          <w:sz w:val="28"/>
          <w:szCs w:val="28"/>
        </w:rPr>
        <w:t xml:space="preserve">я на блоки по четыре бита в каждом, </w:t>
      </w:r>
      <w:r>
        <w:rPr>
          <w:color w:val="000000" w:themeColor="text1"/>
          <w:sz w:val="28"/>
          <w:szCs w:val="28"/>
        </w:rPr>
        <w:br/>
        <w:t xml:space="preserve">и затем каждому из таких блоков битов ставится в соответствие блок, </w:t>
      </w:r>
      <w:r>
        <w:rPr>
          <w:color w:val="000000" w:themeColor="text1"/>
          <w:sz w:val="28"/>
          <w:szCs w:val="28"/>
        </w:rPr>
        <w:br/>
        <w:t xml:space="preserve">состоящий из пяти битов. </w:t>
      </w:r>
    </w:p>
    <w:p w:rsidR="002C4CD1" w:rsidRDefault="00135488">
      <w:pPr>
        <w:pStyle w:val="afa"/>
        <w:ind w:left="36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Код 4В/5В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2300"/>
        <w:gridCol w:w="2334"/>
        <w:gridCol w:w="2300"/>
        <w:gridCol w:w="2334"/>
      </w:tblGrid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Исходная </w:t>
            </w:r>
            <w:r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Кодированная </w:t>
            </w:r>
            <w:r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Исходная </w:t>
            </w:r>
            <w:r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Кодированная </w:t>
            </w:r>
            <w:r>
              <w:rPr>
                <w:color w:val="000000" w:themeColor="text1"/>
                <w:sz w:val="28"/>
                <w:szCs w:val="28"/>
              </w:rPr>
              <w:br/>
              <w:t>информация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0000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11110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10010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0001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01001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10011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0010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10100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10110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0011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10101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10111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01010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11010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01011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11011</w:t>
            </w:r>
          </w:p>
        </w:tc>
      </w:tr>
      <w:tr w:rsidR="002C4CD1"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01110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1110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11100</w:t>
            </w:r>
          </w:p>
        </w:tc>
      </w:tr>
      <w:tr w:rsidR="002C4CD1">
        <w:trPr>
          <w:trHeight w:val="176"/>
        </w:trPr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01111</w:t>
            </w:r>
          </w:p>
        </w:tc>
        <w:tc>
          <w:tcPr>
            <w:tcW w:w="2300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1111</w:t>
            </w:r>
          </w:p>
        </w:tc>
        <w:tc>
          <w:tcPr>
            <w:tcW w:w="2334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11101</w:t>
            </w:r>
          </w:p>
        </w:tc>
      </w:tr>
    </w:tbl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Поскольку полученные в результате кодирования символы </w:t>
      </w:r>
      <w:r>
        <w:rPr>
          <w:color w:val="000000" w:themeColor="text1"/>
          <w:sz w:val="28"/>
          <w:szCs w:val="28"/>
        </w:rPr>
        <w:br/>
        <w:t xml:space="preserve">содержат избыточные биты, то возможное количество битовых </w:t>
      </w:r>
      <w:r>
        <w:rPr>
          <w:color w:val="000000" w:themeColor="text1"/>
          <w:sz w:val="28"/>
          <w:szCs w:val="28"/>
        </w:rPr>
        <w:br/>
        <w:t xml:space="preserve">комбинаций в них больше, по сравнению с исходными символами. </w:t>
      </w:r>
      <w:r>
        <w:rPr>
          <w:color w:val="000000" w:themeColor="text1"/>
          <w:sz w:val="28"/>
          <w:szCs w:val="28"/>
        </w:rPr>
        <w:br/>
        <w:t xml:space="preserve">Нетрудно заметить, что полученные в результате кодирования 4В/5В </w:t>
      </w:r>
      <w:r>
        <w:rPr>
          <w:color w:val="000000" w:themeColor="text1"/>
          <w:sz w:val="28"/>
          <w:szCs w:val="28"/>
        </w:rPr>
        <w:br/>
        <w:t xml:space="preserve">символы могут </w:t>
      </w:r>
      <w:r>
        <w:rPr>
          <w:color w:val="000000" w:themeColor="text1"/>
          <w:sz w:val="28"/>
          <w:szCs w:val="28"/>
        </w:rPr>
        <w:t xml:space="preserve">потенциально содержать в себе 32 битовые </w:t>
      </w:r>
      <w:r>
        <w:rPr>
          <w:color w:val="000000" w:themeColor="text1"/>
          <w:sz w:val="28"/>
          <w:szCs w:val="28"/>
        </w:rPr>
        <w:br/>
        <w:t xml:space="preserve">комбинации, в то же время число возможных комбинаций логических </w:t>
      </w:r>
      <w:r>
        <w:rPr>
          <w:color w:val="000000" w:themeColor="text1"/>
          <w:sz w:val="28"/>
          <w:szCs w:val="28"/>
        </w:rPr>
        <w:br/>
        <w:t xml:space="preserve">нулей и единиц в исходных символах равно шестнадцати. </w:t>
      </w:r>
      <w:r>
        <w:rPr>
          <w:color w:val="000000" w:themeColor="text1"/>
          <w:sz w:val="28"/>
          <w:szCs w:val="28"/>
        </w:rPr>
        <w:br/>
        <w:t xml:space="preserve">Как видно из табл., для кодирования отобраны такие </w:t>
      </w:r>
      <w:r>
        <w:rPr>
          <w:color w:val="000000" w:themeColor="text1"/>
          <w:sz w:val="28"/>
          <w:szCs w:val="28"/>
        </w:rPr>
        <w:br/>
        <w:t>комбинации битов, в которых встречается ми</w:t>
      </w:r>
      <w:r>
        <w:rPr>
          <w:color w:val="000000" w:themeColor="text1"/>
          <w:sz w:val="28"/>
          <w:szCs w:val="28"/>
        </w:rPr>
        <w:t xml:space="preserve">нимальное количество </w:t>
      </w:r>
      <w:r>
        <w:rPr>
          <w:color w:val="000000" w:themeColor="text1"/>
          <w:sz w:val="28"/>
          <w:szCs w:val="28"/>
        </w:rPr>
        <w:br/>
        <w:t xml:space="preserve">нулей, и при передаче информации по каналу связи невозможна </w:t>
      </w:r>
      <w:r>
        <w:rPr>
          <w:color w:val="000000" w:themeColor="text1"/>
          <w:sz w:val="28"/>
          <w:szCs w:val="28"/>
        </w:rPr>
        <w:br/>
        <w:t xml:space="preserve">ситуация, когда в потоке битов встретится последовательность из </w:t>
      </w:r>
      <w:r>
        <w:rPr>
          <w:color w:val="000000" w:themeColor="text1"/>
          <w:sz w:val="28"/>
          <w:szCs w:val="28"/>
        </w:rPr>
        <w:br/>
        <w:t xml:space="preserve">более чем трех логических нулей. Остальные битовые комбинации, не </w:t>
      </w:r>
      <w:r>
        <w:rPr>
          <w:color w:val="000000" w:themeColor="text1"/>
          <w:sz w:val="28"/>
          <w:szCs w:val="28"/>
        </w:rPr>
        <w:br/>
        <w:t>вошедшие в табл., являются запрещенными (</w:t>
      </w:r>
      <w:r>
        <w:rPr>
          <w:color w:val="000000" w:themeColor="text1"/>
          <w:sz w:val="28"/>
          <w:szCs w:val="28"/>
        </w:rPr>
        <w:t xml:space="preserve">code violations). 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Преимущества и недостатки избыточных кодов. 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Ответ: Кроме устранения постоянной составляющей напряжения в </w:t>
      </w:r>
      <w:r>
        <w:rPr>
          <w:color w:val="000000" w:themeColor="text1"/>
          <w:sz w:val="28"/>
          <w:szCs w:val="28"/>
        </w:rPr>
        <w:br/>
        <w:t xml:space="preserve">передаваемом электрическом сигнале и сообщения результирующему </w:t>
      </w:r>
      <w:r>
        <w:rPr>
          <w:color w:val="000000" w:themeColor="text1"/>
          <w:sz w:val="28"/>
          <w:szCs w:val="28"/>
        </w:rPr>
        <w:br/>
        <w:t>коду свойства самосинхронизации, рассматриваемый код, а равно ка</w:t>
      </w:r>
      <w:r>
        <w:rPr>
          <w:color w:val="000000" w:themeColor="text1"/>
          <w:sz w:val="28"/>
          <w:szCs w:val="28"/>
        </w:rPr>
        <w:t xml:space="preserve">к </w:t>
      </w:r>
      <w:r>
        <w:rPr>
          <w:color w:val="000000" w:themeColor="text1"/>
          <w:sz w:val="28"/>
          <w:szCs w:val="28"/>
        </w:rPr>
        <w:br/>
        <w:t xml:space="preserve">все избыточные коды, позволяет компьютеру, принимающему </w:t>
      </w:r>
      <w:r>
        <w:rPr>
          <w:color w:val="000000" w:themeColor="text1"/>
          <w:sz w:val="28"/>
          <w:szCs w:val="28"/>
        </w:rPr>
        <w:br/>
        <w:t xml:space="preserve">информацию, детектировать искаженные биты. Так если компьютер </w:t>
      </w:r>
      <w:r>
        <w:rPr>
          <w:color w:val="000000" w:themeColor="text1"/>
          <w:sz w:val="28"/>
          <w:szCs w:val="28"/>
        </w:rPr>
        <w:br/>
        <w:t xml:space="preserve">принимает запрещенный код, значит, в канале передачи информации </w:t>
      </w:r>
      <w:r>
        <w:rPr>
          <w:color w:val="000000" w:themeColor="text1"/>
          <w:sz w:val="28"/>
          <w:szCs w:val="28"/>
        </w:rPr>
        <w:br/>
        <w:t>произошло искажение сигнала. Основными причинами искажения сигнала я</w:t>
      </w:r>
      <w:r>
        <w:rPr>
          <w:color w:val="000000" w:themeColor="text1"/>
          <w:sz w:val="28"/>
          <w:szCs w:val="28"/>
        </w:rPr>
        <w:t xml:space="preserve">вляются: воздействующие на линию передачи помехи в виде </w:t>
      </w:r>
      <w:r>
        <w:rPr>
          <w:color w:val="000000" w:themeColor="text1"/>
          <w:sz w:val="28"/>
          <w:szCs w:val="28"/>
        </w:rPr>
        <w:br/>
        <w:t xml:space="preserve">электромагнитного излучения и коллизии, возникающие из-за </w:t>
      </w:r>
      <w:r>
        <w:rPr>
          <w:color w:val="000000" w:themeColor="text1"/>
          <w:sz w:val="28"/>
          <w:szCs w:val="28"/>
        </w:rPr>
        <w:br/>
        <w:t xml:space="preserve">столкновения пакетов, передаваемых одновременно двумя </w:t>
      </w:r>
      <w:r>
        <w:rPr>
          <w:color w:val="000000" w:themeColor="text1"/>
          <w:sz w:val="28"/>
          <w:szCs w:val="28"/>
        </w:rPr>
        <w:br/>
        <w:t xml:space="preserve">компьютерами. Следует также отметить, что в </w:t>
      </w:r>
      <w:r>
        <w:rPr>
          <w:color w:val="000000" w:themeColor="text1"/>
          <w:sz w:val="28"/>
          <w:szCs w:val="28"/>
        </w:rPr>
        <w:br/>
        <w:t>инфокоммуникационных системах и сетях од</w:t>
      </w:r>
      <w:r>
        <w:rPr>
          <w:color w:val="000000" w:themeColor="text1"/>
          <w:sz w:val="28"/>
          <w:szCs w:val="28"/>
        </w:rPr>
        <w:t xml:space="preserve">новременными </w:t>
      </w:r>
      <w:r>
        <w:rPr>
          <w:color w:val="000000" w:themeColor="text1"/>
          <w:sz w:val="28"/>
          <w:szCs w:val="28"/>
        </w:rPr>
        <w:br/>
        <w:t xml:space="preserve">считаются события, которые стартовали в пределах времени </w:t>
      </w:r>
      <w:r>
        <w:rPr>
          <w:color w:val="000000" w:themeColor="text1"/>
          <w:sz w:val="28"/>
          <w:szCs w:val="28"/>
        </w:rPr>
        <w:br/>
        <w:t xml:space="preserve">кругового распространения сигнала по сети, что соответствует в сети </w:t>
      </w:r>
      <w:r>
        <w:rPr>
          <w:color w:val="000000" w:themeColor="text1"/>
          <w:sz w:val="28"/>
          <w:szCs w:val="28"/>
        </w:rPr>
        <w:br/>
        <w:t xml:space="preserve">Ethernet 512 битовым интервалам. </w:t>
      </w:r>
      <w:r>
        <w:rPr>
          <w:color w:val="000000" w:themeColor="text1"/>
          <w:sz w:val="28"/>
          <w:szCs w:val="28"/>
        </w:rPr>
        <w:br/>
        <w:t xml:space="preserve">Можно заметить, что электрический сигнал, полученный при </w:t>
      </w:r>
      <w:r>
        <w:rPr>
          <w:color w:val="000000" w:themeColor="text1"/>
          <w:sz w:val="28"/>
          <w:szCs w:val="28"/>
        </w:rPr>
        <w:br/>
        <w:t>кодировании кодом 4В/5В</w:t>
      </w:r>
      <w:r>
        <w:rPr>
          <w:color w:val="000000" w:themeColor="text1"/>
          <w:sz w:val="28"/>
          <w:szCs w:val="28"/>
        </w:rPr>
        <w:t xml:space="preserve">, практически соответствует сигналу, </w:t>
      </w:r>
      <w:r>
        <w:rPr>
          <w:color w:val="000000" w:themeColor="text1"/>
          <w:sz w:val="28"/>
          <w:szCs w:val="28"/>
        </w:rPr>
        <w:br/>
        <w:t xml:space="preserve">генерируемому при использовании кода NRZ. А основным </w:t>
      </w:r>
      <w:r>
        <w:rPr>
          <w:color w:val="000000" w:themeColor="text1"/>
          <w:sz w:val="28"/>
          <w:szCs w:val="28"/>
        </w:rPr>
        <w:br/>
        <w:t xml:space="preserve">преимуществом кода NRZ, как уже отмечалось выше, является то, что </w:t>
      </w:r>
      <w:r>
        <w:rPr>
          <w:color w:val="000000" w:themeColor="text1"/>
          <w:sz w:val="28"/>
          <w:szCs w:val="28"/>
        </w:rPr>
        <w:br/>
        <w:t xml:space="preserve">он не требует широкой полосы пропускания от используемого </w:t>
      </w:r>
      <w:r>
        <w:rPr>
          <w:color w:val="000000" w:themeColor="text1"/>
          <w:sz w:val="28"/>
          <w:szCs w:val="28"/>
        </w:rPr>
        <w:br/>
        <w:t>электрического кабеля. В то же время в</w:t>
      </w:r>
      <w:r>
        <w:rPr>
          <w:color w:val="000000" w:themeColor="text1"/>
          <w:sz w:val="28"/>
          <w:szCs w:val="28"/>
        </w:rPr>
        <w:t xml:space="preserve"> коде 4В/5В устранен такой </w:t>
      </w:r>
      <w:r>
        <w:rPr>
          <w:color w:val="000000" w:themeColor="text1"/>
          <w:sz w:val="28"/>
          <w:szCs w:val="28"/>
        </w:rPr>
        <w:br/>
        <w:t xml:space="preserve">недостаток кода NRZ, как отсутствие самосинхронизации. </w:t>
      </w:r>
      <w:r>
        <w:rPr>
          <w:color w:val="000000" w:themeColor="text1"/>
          <w:sz w:val="28"/>
          <w:szCs w:val="28"/>
        </w:rPr>
        <w:br/>
        <w:t xml:space="preserve">Справедливости ради следует отметить, что вследствие применения </w:t>
      </w:r>
      <w:r>
        <w:rPr>
          <w:color w:val="000000" w:themeColor="text1"/>
          <w:sz w:val="28"/>
          <w:szCs w:val="28"/>
        </w:rPr>
        <w:br/>
        <w:t xml:space="preserve">избыточного кодирования, при использовании кода 4В/5В требование </w:t>
      </w:r>
      <w:r>
        <w:rPr>
          <w:color w:val="000000" w:themeColor="text1"/>
          <w:sz w:val="28"/>
          <w:szCs w:val="28"/>
        </w:rPr>
        <w:br/>
        <w:t>к полосе пропускания кабеля всеже увеличи</w:t>
      </w:r>
      <w:r>
        <w:rPr>
          <w:color w:val="000000" w:themeColor="text1"/>
          <w:sz w:val="28"/>
          <w:szCs w:val="28"/>
        </w:rPr>
        <w:t xml:space="preserve">вается на 25%, но это все </w:t>
      </w:r>
      <w:r>
        <w:rPr>
          <w:color w:val="000000" w:themeColor="text1"/>
          <w:sz w:val="28"/>
          <w:szCs w:val="28"/>
        </w:rPr>
        <w:br/>
        <w:t xml:space="preserve">равно лучше, по сравнению с другими самосинхронизирующимися </w:t>
      </w:r>
      <w:r>
        <w:rPr>
          <w:color w:val="000000" w:themeColor="text1"/>
          <w:sz w:val="28"/>
          <w:szCs w:val="28"/>
        </w:rPr>
        <w:br/>
        <w:t xml:space="preserve">кодами, рассмотренными ранее, использование которых неизбежно </w:t>
      </w:r>
      <w:r>
        <w:rPr>
          <w:color w:val="000000" w:themeColor="text1"/>
          <w:sz w:val="28"/>
          <w:szCs w:val="28"/>
        </w:rPr>
        <w:br/>
        <w:t xml:space="preserve">требуют удвоения полосы пропускания кабеля (витой пары) по </w:t>
      </w:r>
      <w:r>
        <w:rPr>
          <w:color w:val="000000" w:themeColor="text1"/>
          <w:sz w:val="28"/>
          <w:szCs w:val="28"/>
        </w:rPr>
        <w:br/>
        <w:t>сравнению с кодом NRZ.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Код РАМ 5. 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>Пр</w:t>
      </w:r>
      <w:r>
        <w:rPr>
          <w:color w:val="000000" w:themeColor="text1"/>
          <w:sz w:val="28"/>
          <w:szCs w:val="28"/>
        </w:rPr>
        <w:t xml:space="preserve">и кодировании информации с помощью пятиуровневого кода </w:t>
      </w:r>
      <w:r>
        <w:rPr>
          <w:color w:val="000000" w:themeColor="text1"/>
          <w:sz w:val="28"/>
          <w:szCs w:val="28"/>
        </w:rPr>
        <w:br/>
        <w:t>РАМ 5 напряжение электрического сигнала имеет пять уровней (</w:t>
      </w:r>
      <w:r>
        <w:rPr>
          <w:color w:val="000000" w:themeColor="text1"/>
          <w:sz w:val="28"/>
          <w:szCs w:val="28"/>
        </w:rPr>
        <w:sym w:font="Symbol" w:char="F02D"/>
      </w:r>
      <w:r>
        <w:rPr>
          <w:color w:val="000000" w:themeColor="text1"/>
          <w:sz w:val="28"/>
          <w:szCs w:val="28"/>
        </w:rPr>
        <w:t xml:space="preserve">U, </w:t>
      </w:r>
      <w:r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sym w:font="Symbol" w:char="F02D"/>
      </w:r>
      <w:r>
        <w:rPr>
          <w:color w:val="000000" w:themeColor="text1"/>
          <w:sz w:val="28"/>
          <w:szCs w:val="28"/>
        </w:rPr>
        <w:t>U/2, 0 В, +U/2, +U).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соответствии с принципом кодирования, исходная </w:t>
      </w:r>
      <w:r>
        <w:rPr>
          <w:color w:val="000000" w:themeColor="text1"/>
          <w:sz w:val="28"/>
          <w:szCs w:val="28"/>
        </w:rPr>
        <w:br/>
        <w:t>последовательность битов делится на блоки (символы) по два бита</w:t>
      </w:r>
      <w:r>
        <w:rPr>
          <w:color w:val="000000" w:themeColor="text1"/>
          <w:sz w:val="28"/>
          <w:szCs w:val="28"/>
        </w:rPr>
        <w:t xml:space="preserve"> в </w:t>
      </w:r>
      <w:r>
        <w:rPr>
          <w:color w:val="000000" w:themeColor="text1"/>
          <w:sz w:val="28"/>
          <w:szCs w:val="28"/>
        </w:rPr>
        <w:br/>
        <w:t xml:space="preserve">каждом, и каждому из возможных сочетаний логических нулей и </w:t>
      </w:r>
      <w:r>
        <w:rPr>
          <w:color w:val="000000" w:themeColor="text1"/>
          <w:sz w:val="28"/>
          <w:szCs w:val="28"/>
        </w:rPr>
        <w:br/>
        <w:t>единиц ставится в соответствие некоторый уровень напряжения.</w:t>
      </w:r>
    </w:p>
    <w:p w:rsidR="002C4CD1" w:rsidRDefault="00135488">
      <w:pPr>
        <w:pStyle w:val="afa"/>
        <w:ind w:left="36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Код РАМ 5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2287"/>
        <w:gridCol w:w="2347"/>
        <w:gridCol w:w="2287"/>
        <w:gridCol w:w="2347"/>
      </w:tblGrid>
      <w:tr w:rsidR="002C4CD1"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Блок битов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Уровень </w:t>
            </w:r>
            <w:r>
              <w:rPr>
                <w:color w:val="000000" w:themeColor="text1"/>
                <w:sz w:val="28"/>
                <w:szCs w:val="28"/>
              </w:rPr>
              <w:br/>
              <w:t>напряжения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Блок битов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Уровень </w:t>
            </w:r>
            <w:r>
              <w:rPr>
                <w:color w:val="000000" w:themeColor="text1"/>
                <w:sz w:val="28"/>
                <w:szCs w:val="28"/>
              </w:rPr>
              <w:br/>
              <w:t>напряжения</w:t>
            </w:r>
          </w:p>
        </w:tc>
      </w:tr>
      <w:tr w:rsidR="002C4CD1"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00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sym w:font="Symbol" w:char="F02D"/>
            </w:r>
            <w:r>
              <w:rPr>
                <w:color w:val="000000" w:themeColor="text1"/>
                <w:sz w:val="28"/>
                <w:szCs w:val="28"/>
              </w:rPr>
              <w:t>U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+U/2</w:t>
            </w:r>
          </w:p>
        </w:tc>
      </w:tr>
      <w:tr w:rsidR="002C4CD1"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01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sym w:font="Symbol" w:char="F02D"/>
            </w:r>
            <w:r>
              <w:rPr>
                <w:color w:val="000000" w:themeColor="text1"/>
                <w:sz w:val="28"/>
                <w:szCs w:val="28"/>
              </w:rPr>
              <w:t>U/2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2407" w:type="dxa"/>
          </w:tcPr>
          <w:p w:rsidR="002C4CD1" w:rsidRDefault="00135488">
            <w:pPr>
              <w:pStyle w:val="afa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+U </w:t>
            </w:r>
          </w:p>
        </w:tc>
      </w:tr>
    </w:tbl>
    <w:p w:rsidR="002C4CD1" w:rsidRDefault="00135488">
      <w:pPr>
        <w:pStyle w:val="afa"/>
        <w:ind w:left="36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Четыре уровня из пяти соответствуют кодируемым блокам </w:t>
      </w:r>
      <w:r>
        <w:rPr>
          <w:color w:val="000000" w:themeColor="text1"/>
          <w:sz w:val="28"/>
          <w:szCs w:val="28"/>
        </w:rPr>
        <w:br/>
        <w:t xml:space="preserve">битов, нулевой уровень напряжения при кодировании не </w:t>
      </w:r>
      <w:r>
        <w:rPr>
          <w:color w:val="000000" w:themeColor="text1"/>
          <w:sz w:val="28"/>
          <w:szCs w:val="28"/>
        </w:rPr>
        <w:br/>
        <w:t xml:space="preserve">используется. Если уровень напряжения в линии передачи </w:t>
      </w:r>
      <w:r>
        <w:rPr>
          <w:color w:val="000000" w:themeColor="text1"/>
          <w:sz w:val="28"/>
          <w:szCs w:val="28"/>
        </w:rPr>
        <w:br/>
        <w:t xml:space="preserve">информации равен нулю, это означает, что передачи нет. </w:t>
      </w:r>
      <w:r>
        <w:rPr>
          <w:color w:val="000000" w:themeColor="text1"/>
          <w:sz w:val="28"/>
          <w:szCs w:val="28"/>
        </w:rPr>
        <w:br/>
        <w:t>При использовании кода РАМ 5 получа</w:t>
      </w:r>
      <w:r>
        <w:rPr>
          <w:color w:val="000000" w:themeColor="text1"/>
          <w:sz w:val="28"/>
          <w:szCs w:val="28"/>
        </w:rPr>
        <w:t xml:space="preserve">ется, что при скорости </w:t>
      </w:r>
      <w:r>
        <w:rPr>
          <w:color w:val="000000" w:themeColor="text1"/>
          <w:sz w:val="28"/>
          <w:szCs w:val="28"/>
        </w:rPr>
        <w:br/>
        <w:t xml:space="preserve">передачи 500 Мбит/с частота изменения сигнала составит всего </w:t>
      </w:r>
      <w:r>
        <w:rPr>
          <w:color w:val="000000" w:themeColor="text1"/>
          <w:sz w:val="28"/>
          <w:szCs w:val="28"/>
        </w:rPr>
        <w:br/>
        <w:t xml:space="preserve">125 МГц (длина одного бита 20 нс, период изменения сигнала 80 нс). </w:t>
      </w:r>
      <w:r>
        <w:rPr>
          <w:color w:val="000000" w:themeColor="text1"/>
          <w:sz w:val="28"/>
          <w:szCs w:val="28"/>
        </w:rPr>
        <w:br/>
        <w:t xml:space="preserve">Получается, что при использовании для передачи двух параллельных </w:t>
      </w:r>
      <w:r>
        <w:rPr>
          <w:color w:val="000000" w:themeColor="text1"/>
          <w:sz w:val="28"/>
          <w:szCs w:val="28"/>
        </w:rPr>
        <w:br/>
        <w:t>линий можно получить скорость переда</w:t>
      </w:r>
      <w:r>
        <w:rPr>
          <w:color w:val="000000" w:themeColor="text1"/>
          <w:sz w:val="28"/>
          <w:szCs w:val="28"/>
        </w:rPr>
        <w:t xml:space="preserve">чи 1000 Мбит/с. Именно </w:t>
      </w:r>
      <w:r>
        <w:rPr>
          <w:color w:val="000000" w:themeColor="text1"/>
          <w:sz w:val="28"/>
          <w:szCs w:val="28"/>
        </w:rPr>
        <w:br/>
        <w:t xml:space="preserve">такой код и используется в сети Гбит Ethernet (сегмент 1000BASE-T). </w:t>
      </w:r>
      <w:r>
        <w:rPr>
          <w:color w:val="000000" w:themeColor="text1"/>
          <w:sz w:val="28"/>
          <w:szCs w:val="28"/>
        </w:rPr>
        <w:br/>
        <w:t xml:space="preserve">В настоящее время в сети Fast Ethernet (100 Мбит/с) широко </w:t>
      </w:r>
      <w:r>
        <w:rPr>
          <w:color w:val="000000" w:themeColor="text1"/>
          <w:sz w:val="28"/>
          <w:szCs w:val="28"/>
        </w:rPr>
        <w:br/>
        <w:t xml:space="preserve">используется витая пара (кабель UTP) пятой категории, </w:t>
      </w:r>
      <w:r>
        <w:rPr>
          <w:color w:val="000000" w:themeColor="text1"/>
          <w:sz w:val="28"/>
          <w:szCs w:val="28"/>
        </w:rPr>
        <w:br/>
        <w:t>поддерживающий частоту 125 МГц. Следовательно, и</w:t>
      </w:r>
      <w:r>
        <w:rPr>
          <w:color w:val="000000" w:themeColor="text1"/>
          <w:sz w:val="28"/>
          <w:szCs w:val="28"/>
        </w:rPr>
        <w:t xml:space="preserve">спользование кода РАМ 5 позволяет перейти с сети Ethernet 100 Мбит на сеть </w:t>
      </w:r>
      <w:r>
        <w:rPr>
          <w:color w:val="000000" w:themeColor="text1"/>
          <w:sz w:val="28"/>
          <w:szCs w:val="28"/>
        </w:rPr>
        <w:br/>
        <w:t xml:space="preserve">Ethernet 1000 Мбит без перекладки электрических кабелей. Конечно, </w:t>
      </w:r>
      <w:r>
        <w:rPr>
          <w:color w:val="000000" w:themeColor="text1"/>
          <w:sz w:val="28"/>
          <w:szCs w:val="28"/>
        </w:rPr>
        <w:br/>
        <w:t xml:space="preserve">при этом потребуется передавать информацию параллельно по </w:t>
      </w:r>
      <w:r>
        <w:rPr>
          <w:color w:val="000000" w:themeColor="text1"/>
          <w:sz w:val="28"/>
          <w:szCs w:val="28"/>
        </w:rPr>
        <w:br/>
        <w:t xml:space="preserve">нескольким витым парам. </w:t>
      </w:r>
      <w:r>
        <w:rPr>
          <w:color w:val="000000" w:themeColor="text1"/>
          <w:sz w:val="28"/>
          <w:szCs w:val="28"/>
        </w:rPr>
        <w:br/>
        <w:t>Недостатком кода является то,</w:t>
      </w:r>
      <w:r>
        <w:rPr>
          <w:color w:val="000000" w:themeColor="text1"/>
          <w:sz w:val="28"/>
          <w:szCs w:val="28"/>
        </w:rPr>
        <w:t xml:space="preserve"> что сформированный </w:t>
      </w:r>
      <w:r>
        <w:rPr>
          <w:color w:val="000000" w:themeColor="text1"/>
          <w:sz w:val="28"/>
          <w:szCs w:val="28"/>
        </w:rPr>
        <w:br/>
        <w:t xml:space="preserve">электрический сигнал имеет большое число уровней и, как следствие, </w:t>
      </w:r>
      <w:r>
        <w:rPr>
          <w:color w:val="000000" w:themeColor="text1"/>
          <w:sz w:val="28"/>
          <w:szCs w:val="28"/>
        </w:rPr>
        <w:br/>
        <w:t xml:space="preserve">канал связи обладает низкой помехозащищенностью (по сравнению с </w:t>
      </w:r>
      <w:r>
        <w:rPr>
          <w:color w:val="000000" w:themeColor="text1"/>
          <w:sz w:val="28"/>
          <w:szCs w:val="28"/>
        </w:rPr>
        <w:br/>
        <w:t>классическим двухуровневым цифровым сигналом)</w:t>
      </w:r>
      <w:r>
        <w:rPr>
          <w:color w:val="000000" w:themeColor="text1"/>
          <w:sz w:val="28"/>
          <w:szCs w:val="28"/>
          <w:lang w:val="en-US"/>
        </w:rPr>
        <w:t>.</w:t>
      </w:r>
    </w:p>
    <w:p w:rsidR="002C4CD1" w:rsidRDefault="00135488">
      <w:pPr>
        <w:pStyle w:val="afa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Трехуровневый самосинхронизирующийся код.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Ответ: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color w:val="000000" w:themeColor="text1"/>
          <w:sz w:val="28"/>
          <w:szCs w:val="28"/>
        </w:rPr>
        <w:t>Треху</w:t>
      </w:r>
      <w:r>
        <w:rPr>
          <w:color w:val="000000" w:themeColor="text1"/>
          <w:sz w:val="28"/>
          <w:szCs w:val="28"/>
        </w:rPr>
        <w:t xml:space="preserve">ровневый самосинхронизирующийся код был разработан </w:t>
      </w:r>
      <w:r>
        <w:rPr>
          <w:color w:val="000000" w:themeColor="text1"/>
          <w:sz w:val="28"/>
          <w:szCs w:val="28"/>
        </w:rPr>
        <w:br/>
        <w:t xml:space="preserve">для использования в оптоволоконных сегментах сетей. </w:t>
      </w:r>
    </w:p>
    <w:p w:rsidR="002C4CD1" w:rsidRDefault="00135488">
      <w:pPr>
        <w:pStyle w:val="afa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Средний уровень (U/2) предназначен для свободной линии. </w:t>
      </w:r>
      <w:r>
        <w:rPr>
          <w:color w:val="000000" w:themeColor="text1"/>
          <w:sz w:val="28"/>
          <w:szCs w:val="28"/>
        </w:rPr>
        <w:br/>
        <w:t xml:space="preserve">Логическому нулю соответствует низкий уровень (ноль), логической </w:t>
      </w:r>
      <w:r>
        <w:rPr>
          <w:color w:val="000000" w:themeColor="text1"/>
          <w:sz w:val="28"/>
          <w:szCs w:val="28"/>
        </w:rPr>
        <w:br/>
        <w:t>единице – высокий уровень (U</w:t>
      </w:r>
      <w:r>
        <w:rPr>
          <w:color w:val="000000" w:themeColor="text1"/>
          <w:sz w:val="28"/>
          <w:szCs w:val="28"/>
        </w:rPr>
        <w:t xml:space="preserve">). Однако, если кодируется </w:t>
      </w:r>
      <w:r>
        <w:rPr>
          <w:color w:val="000000" w:themeColor="text1"/>
          <w:sz w:val="28"/>
          <w:szCs w:val="28"/>
        </w:rPr>
        <w:br/>
        <w:t xml:space="preserve">последовательность, состоящая из нескольких логический нулей или </w:t>
      </w:r>
      <w:r>
        <w:rPr>
          <w:color w:val="000000" w:themeColor="text1"/>
          <w:sz w:val="28"/>
          <w:szCs w:val="28"/>
        </w:rPr>
        <w:br/>
        <w:t xml:space="preserve">единиц, то сигнал не остается на низком или высоком уровнях, а </w:t>
      </w:r>
      <w:r>
        <w:rPr>
          <w:color w:val="000000" w:themeColor="text1"/>
          <w:sz w:val="28"/>
          <w:szCs w:val="28"/>
        </w:rPr>
        <w:br/>
        <w:t xml:space="preserve">периодически принимает среднее значение. Таким образом, в начале </w:t>
      </w:r>
      <w:r>
        <w:rPr>
          <w:color w:val="000000" w:themeColor="text1"/>
          <w:sz w:val="28"/>
          <w:szCs w:val="28"/>
        </w:rPr>
        <w:br/>
        <w:t>каждого битового интервала проис</w:t>
      </w:r>
      <w:r>
        <w:rPr>
          <w:color w:val="000000" w:themeColor="text1"/>
          <w:sz w:val="28"/>
          <w:szCs w:val="28"/>
        </w:rPr>
        <w:t xml:space="preserve">ходит изменение уровня </w:t>
      </w:r>
      <w:r>
        <w:rPr>
          <w:color w:val="000000" w:themeColor="text1"/>
          <w:sz w:val="28"/>
          <w:szCs w:val="28"/>
        </w:rPr>
        <w:br/>
        <w:t xml:space="preserve">электрического сигнала в кабеле, что и обеспечивает самосинхронизируемость кода. </w:t>
      </w:r>
      <w:r>
        <w:rPr>
          <w:color w:val="000000" w:themeColor="text1"/>
          <w:sz w:val="28"/>
          <w:szCs w:val="28"/>
        </w:rPr>
        <w:br/>
        <w:t xml:space="preserve">Детектирование начала процесса передачи в канале связи </w:t>
      </w:r>
      <w:r>
        <w:rPr>
          <w:color w:val="000000" w:themeColor="text1"/>
          <w:sz w:val="28"/>
          <w:szCs w:val="28"/>
        </w:rPr>
        <w:br/>
        <w:t xml:space="preserve">производится довольно просто. Как только передача начинается, </w:t>
      </w:r>
      <w:r>
        <w:rPr>
          <w:color w:val="000000" w:themeColor="text1"/>
          <w:sz w:val="28"/>
          <w:szCs w:val="28"/>
        </w:rPr>
        <w:br/>
        <w:t>уровень сигнала из среднего зна</w:t>
      </w:r>
      <w:r>
        <w:rPr>
          <w:color w:val="000000" w:themeColor="text1"/>
          <w:sz w:val="28"/>
          <w:szCs w:val="28"/>
        </w:rPr>
        <w:t xml:space="preserve">чения переходит либо к нижнему </w:t>
      </w:r>
      <w:r>
        <w:rPr>
          <w:color w:val="000000" w:themeColor="text1"/>
          <w:sz w:val="28"/>
          <w:szCs w:val="28"/>
        </w:rPr>
        <w:br/>
        <w:t xml:space="preserve">уровню, либо к верхнему уровню. </w:t>
      </w:r>
      <w:r>
        <w:rPr>
          <w:color w:val="000000" w:themeColor="text1"/>
          <w:sz w:val="28"/>
          <w:szCs w:val="28"/>
        </w:rPr>
        <w:br/>
        <w:t xml:space="preserve">Детектирование окончания передачи также не представляет </w:t>
      </w:r>
      <w:r>
        <w:rPr>
          <w:color w:val="000000" w:themeColor="text1"/>
          <w:sz w:val="28"/>
          <w:szCs w:val="28"/>
        </w:rPr>
        <w:br/>
        <w:t xml:space="preserve">затруднений. Если передача закончилась, сигнал в пределах битового </w:t>
      </w:r>
      <w:r>
        <w:rPr>
          <w:color w:val="000000" w:themeColor="text1"/>
          <w:sz w:val="28"/>
          <w:szCs w:val="28"/>
        </w:rPr>
        <w:br/>
        <w:t>интервала не изменяется.</w:t>
      </w:r>
    </w:p>
    <w:p w:rsidR="002C4CD1" w:rsidRDefault="002C4CD1">
      <w:pPr>
        <w:pStyle w:val="8"/>
        <w:rPr>
          <w:rFonts w:ascii="Times New Roman" w:hAnsi="Times New Roman" w:cs="Times New Roman"/>
          <w:sz w:val="28"/>
          <w:szCs w:val="28"/>
        </w:rPr>
      </w:pPr>
      <w:bookmarkStart w:id="4" w:name="_Toc128591491"/>
    </w:p>
    <w:p w:rsidR="002C4CD1" w:rsidRDefault="00135488">
      <w:pPr>
        <w:pStyle w:val="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bookmarkEnd w:id="4"/>
    </w:p>
    <w:p w:rsidR="002C4CD1" w:rsidRDefault="00135488">
      <w:pPr>
        <w:pStyle w:val="afa"/>
        <w:rPr>
          <w:color w:val="000000"/>
          <w:sz w:val="28"/>
          <w:szCs w:val="28"/>
        </w:rPr>
      </w:pPr>
      <w:r>
        <w:rPr>
          <w:sz w:val="28"/>
          <w:szCs w:val="28"/>
        </w:rPr>
        <w:t>Вывод:</w:t>
      </w:r>
      <w:r>
        <w:rPr>
          <w:color w:val="000000"/>
          <w:sz w:val="28"/>
          <w:szCs w:val="28"/>
        </w:rPr>
        <w:t xml:space="preserve"> </w:t>
      </w:r>
    </w:p>
    <w:p w:rsidR="002C4CD1" w:rsidRDefault="00135488">
      <w:pPr>
        <w:pStyle w:val="afc"/>
        <w:numPr>
          <w:ilvl w:val="0"/>
          <w:numId w:val="5"/>
        </w:numPr>
        <w:spacing w:before="100" w:after="1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ознакомилась с принципами кодирования информации в инфокоммуникационных системах и сетях (ИКСС);</w:t>
      </w:r>
    </w:p>
    <w:p w:rsidR="002C4CD1" w:rsidRDefault="00135488">
      <w:pPr>
        <w:pStyle w:val="afc"/>
        <w:numPr>
          <w:ilvl w:val="0"/>
          <w:numId w:val="5"/>
        </w:numPr>
        <w:spacing w:before="100" w:after="1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Изучила параметры и характеристики основных кодов, используемых в ИКСС;</w:t>
      </w:r>
    </w:p>
    <w:p w:rsidR="002C4CD1" w:rsidRDefault="00135488">
      <w:pPr>
        <w:pStyle w:val="afc"/>
        <w:numPr>
          <w:ilvl w:val="0"/>
          <w:numId w:val="5"/>
        </w:numPr>
        <w:spacing w:before="100" w:after="1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Ознакомилась с основными кодами, применяемыми в ИКСС;</w:t>
      </w:r>
    </w:p>
    <w:p w:rsidR="002C4CD1" w:rsidRDefault="00135488">
      <w:pPr>
        <w:pStyle w:val="afc"/>
        <w:numPr>
          <w:ilvl w:val="0"/>
          <w:numId w:val="5"/>
        </w:numPr>
        <w:spacing w:before="100" w:after="1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Получила практические навыки коди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рования информации.</w:t>
      </w:r>
    </w:p>
    <w:p w:rsidR="002C4CD1" w:rsidRDefault="002C4CD1">
      <w:pPr>
        <w:pStyle w:val="afa"/>
        <w:rPr>
          <w:color w:val="000000"/>
          <w:sz w:val="28"/>
          <w:szCs w:val="28"/>
        </w:rPr>
      </w:pPr>
    </w:p>
    <w:p w:rsidR="002C4CD1" w:rsidRDefault="002C4CD1">
      <w:pPr>
        <w:rPr>
          <w:rFonts w:ascii="Times New Roman" w:hAnsi="Times New Roman" w:cs="Times New Roman"/>
          <w:sz w:val="28"/>
          <w:szCs w:val="28"/>
        </w:rPr>
      </w:pPr>
    </w:p>
    <w:p w:rsidR="002C4CD1" w:rsidRDefault="002C4CD1"/>
    <w:sectPr w:rsidR="002C4CD1">
      <w:headerReference w:type="default" r:id="rId12"/>
      <w:footerReference w:type="default" r:id="rId13"/>
      <w:pgSz w:w="11906" w:h="16838"/>
      <w:pgMar w:top="1134" w:right="567" w:bottom="1134" w:left="1701" w:header="39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C4CD1" w:rsidRDefault="00135488">
      <w:pPr>
        <w:spacing w:after="0" w:line="240" w:lineRule="auto"/>
      </w:pPr>
      <w:r>
        <w:separator/>
      </w:r>
    </w:p>
  </w:endnote>
  <w:endnote w:type="continuationSeparator" w:id="0">
    <w:p w:rsidR="002C4CD1" w:rsidRDefault="00135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s text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C4CD1" w:rsidRDefault="0013548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rFonts w:ascii="Times New Roman" w:eastAsia="Times New Roman" w:hAnsi="Times New Roman" w:cs="Times New Roman"/>
        <w:color w:val="000000"/>
      </w:rPr>
      <w:t>4</w:t>
    </w:r>
    <w:r>
      <w:fldChar w:fldCharType="end"/>
    </w:r>
  </w:p>
  <w:p w:rsidR="002C4CD1" w:rsidRDefault="002C4CD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C4CD1" w:rsidRDefault="00135488">
      <w:pPr>
        <w:spacing w:after="0" w:line="240" w:lineRule="auto"/>
      </w:pPr>
      <w:r>
        <w:separator/>
      </w:r>
    </w:p>
  </w:footnote>
  <w:footnote w:type="continuationSeparator" w:id="0">
    <w:p w:rsidR="002C4CD1" w:rsidRDefault="001354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C4CD1" w:rsidRDefault="002C4CD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C4CD1" w:rsidRDefault="002C4CD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3158A"/>
    <w:multiLevelType w:val="multilevel"/>
    <w:tmpl w:val="FFFFFFF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AFE2743"/>
    <w:multiLevelType w:val="hybridMultilevel"/>
    <w:tmpl w:val="FFFFFFFF"/>
    <w:lvl w:ilvl="0" w:tplc="C24A0482">
      <w:start w:val="1"/>
      <w:numFmt w:val="decimal"/>
      <w:lvlText w:val="%1."/>
      <w:lvlJc w:val="left"/>
      <w:pPr>
        <w:ind w:left="720" w:hanging="360"/>
      </w:pPr>
    </w:lvl>
    <w:lvl w:ilvl="1" w:tplc="46B065CA" w:tentative="1">
      <w:start w:val="1"/>
      <w:numFmt w:val="lowerLetter"/>
      <w:lvlText w:val="%2."/>
      <w:lvlJc w:val="left"/>
      <w:pPr>
        <w:ind w:left="1440" w:hanging="360"/>
      </w:pPr>
    </w:lvl>
    <w:lvl w:ilvl="2" w:tplc="85C452EC" w:tentative="1">
      <w:start w:val="1"/>
      <w:numFmt w:val="lowerRoman"/>
      <w:lvlText w:val="%3."/>
      <w:lvlJc w:val="right"/>
      <w:pPr>
        <w:ind w:left="2160" w:hanging="180"/>
      </w:pPr>
    </w:lvl>
    <w:lvl w:ilvl="3" w:tplc="8D64CDA2" w:tentative="1">
      <w:start w:val="1"/>
      <w:numFmt w:val="decimal"/>
      <w:lvlText w:val="%4."/>
      <w:lvlJc w:val="left"/>
      <w:pPr>
        <w:ind w:left="2880" w:hanging="360"/>
      </w:pPr>
    </w:lvl>
    <w:lvl w:ilvl="4" w:tplc="4DCE5118" w:tentative="1">
      <w:start w:val="1"/>
      <w:numFmt w:val="lowerLetter"/>
      <w:lvlText w:val="%5."/>
      <w:lvlJc w:val="left"/>
      <w:pPr>
        <w:ind w:left="3600" w:hanging="360"/>
      </w:pPr>
    </w:lvl>
    <w:lvl w:ilvl="5" w:tplc="819CCB00" w:tentative="1">
      <w:start w:val="1"/>
      <w:numFmt w:val="lowerRoman"/>
      <w:lvlText w:val="%6."/>
      <w:lvlJc w:val="right"/>
      <w:pPr>
        <w:ind w:left="4320" w:hanging="180"/>
      </w:pPr>
    </w:lvl>
    <w:lvl w:ilvl="6" w:tplc="783C393C" w:tentative="1">
      <w:start w:val="1"/>
      <w:numFmt w:val="decimal"/>
      <w:lvlText w:val="%7."/>
      <w:lvlJc w:val="left"/>
      <w:pPr>
        <w:ind w:left="5040" w:hanging="360"/>
      </w:pPr>
    </w:lvl>
    <w:lvl w:ilvl="7" w:tplc="0B2E5634" w:tentative="1">
      <w:start w:val="1"/>
      <w:numFmt w:val="lowerLetter"/>
      <w:lvlText w:val="%8."/>
      <w:lvlJc w:val="left"/>
      <w:pPr>
        <w:ind w:left="5760" w:hanging="360"/>
      </w:pPr>
    </w:lvl>
    <w:lvl w:ilvl="8" w:tplc="626C423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F65FCC"/>
    <w:multiLevelType w:val="hybridMultilevel"/>
    <w:tmpl w:val="FFFFFFFF"/>
    <w:lvl w:ilvl="0" w:tplc="A7DAD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5AC8D48" w:tentative="1">
      <w:start w:val="1"/>
      <w:numFmt w:val="lowerLetter"/>
      <w:lvlText w:val="%2."/>
      <w:lvlJc w:val="left"/>
      <w:pPr>
        <w:ind w:left="1440" w:hanging="360"/>
      </w:pPr>
    </w:lvl>
    <w:lvl w:ilvl="2" w:tplc="82904484" w:tentative="1">
      <w:start w:val="1"/>
      <w:numFmt w:val="lowerRoman"/>
      <w:lvlText w:val="%3."/>
      <w:lvlJc w:val="right"/>
      <w:pPr>
        <w:ind w:left="2160" w:hanging="180"/>
      </w:pPr>
    </w:lvl>
    <w:lvl w:ilvl="3" w:tplc="DAD83240" w:tentative="1">
      <w:start w:val="1"/>
      <w:numFmt w:val="decimal"/>
      <w:lvlText w:val="%4."/>
      <w:lvlJc w:val="left"/>
      <w:pPr>
        <w:ind w:left="2880" w:hanging="360"/>
      </w:pPr>
    </w:lvl>
    <w:lvl w:ilvl="4" w:tplc="3BEE96AC" w:tentative="1">
      <w:start w:val="1"/>
      <w:numFmt w:val="lowerLetter"/>
      <w:lvlText w:val="%5."/>
      <w:lvlJc w:val="left"/>
      <w:pPr>
        <w:ind w:left="3600" w:hanging="360"/>
      </w:pPr>
    </w:lvl>
    <w:lvl w:ilvl="5" w:tplc="C57A72AC" w:tentative="1">
      <w:start w:val="1"/>
      <w:numFmt w:val="lowerRoman"/>
      <w:lvlText w:val="%6."/>
      <w:lvlJc w:val="right"/>
      <w:pPr>
        <w:ind w:left="4320" w:hanging="180"/>
      </w:pPr>
    </w:lvl>
    <w:lvl w:ilvl="6" w:tplc="8C1A38B4" w:tentative="1">
      <w:start w:val="1"/>
      <w:numFmt w:val="decimal"/>
      <w:lvlText w:val="%7."/>
      <w:lvlJc w:val="left"/>
      <w:pPr>
        <w:ind w:left="5040" w:hanging="360"/>
      </w:pPr>
    </w:lvl>
    <w:lvl w:ilvl="7" w:tplc="E10E8C76" w:tentative="1">
      <w:start w:val="1"/>
      <w:numFmt w:val="lowerLetter"/>
      <w:lvlText w:val="%8."/>
      <w:lvlJc w:val="left"/>
      <w:pPr>
        <w:ind w:left="5760" w:hanging="360"/>
      </w:pPr>
    </w:lvl>
    <w:lvl w:ilvl="8" w:tplc="0750E77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879E3"/>
    <w:multiLevelType w:val="hybridMultilevel"/>
    <w:tmpl w:val="FFFFFFFF"/>
    <w:lvl w:ilvl="0" w:tplc="B37877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6E6785A" w:tentative="1">
      <w:start w:val="1"/>
      <w:numFmt w:val="lowerLetter"/>
      <w:lvlText w:val="%2."/>
      <w:lvlJc w:val="left"/>
      <w:pPr>
        <w:ind w:left="1440" w:hanging="360"/>
      </w:pPr>
    </w:lvl>
    <w:lvl w:ilvl="2" w:tplc="882EACD0" w:tentative="1">
      <w:start w:val="1"/>
      <w:numFmt w:val="lowerRoman"/>
      <w:lvlText w:val="%3."/>
      <w:lvlJc w:val="right"/>
      <w:pPr>
        <w:ind w:left="2160" w:hanging="180"/>
      </w:pPr>
    </w:lvl>
    <w:lvl w:ilvl="3" w:tplc="48E4E8CE" w:tentative="1">
      <w:start w:val="1"/>
      <w:numFmt w:val="decimal"/>
      <w:lvlText w:val="%4."/>
      <w:lvlJc w:val="left"/>
      <w:pPr>
        <w:ind w:left="2880" w:hanging="360"/>
      </w:pPr>
    </w:lvl>
    <w:lvl w:ilvl="4" w:tplc="E6A87F12" w:tentative="1">
      <w:start w:val="1"/>
      <w:numFmt w:val="lowerLetter"/>
      <w:lvlText w:val="%5."/>
      <w:lvlJc w:val="left"/>
      <w:pPr>
        <w:ind w:left="3600" w:hanging="360"/>
      </w:pPr>
    </w:lvl>
    <w:lvl w:ilvl="5" w:tplc="547A2FD0" w:tentative="1">
      <w:start w:val="1"/>
      <w:numFmt w:val="lowerRoman"/>
      <w:lvlText w:val="%6."/>
      <w:lvlJc w:val="right"/>
      <w:pPr>
        <w:ind w:left="4320" w:hanging="180"/>
      </w:pPr>
    </w:lvl>
    <w:lvl w:ilvl="6" w:tplc="CBEA6568" w:tentative="1">
      <w:start w:val="1"/>
      <w:numFmt w:val="decimal"/>
      <w:lvlText w:val="%7."/>
      <w:lvlJc w:val="left"/>
      <w:pPr>
        <w:ind w:left="5040" w:hanging="360"/>
      </w:pPr>
    </w:lvl>
    <w:lvl w:ilvl="7" w:tplc="E0DE2B20" w:tentative="1">
      <w:start w:val="1"/>
      <w:numFmt w:val="lowerLetter"/>
      <w:lvlText w:val="%8."/>
      <w:lvlJc w:val="left"/>
      <w:pPr>
        <w:ind w:left="5760" w:hanging="360"/>
      </w:pPr>
    </w:lvl>
    <w:lvl w:ilvl="8" w:tplc="EEB8875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316A68"/>
    <w:multiLevelType w:val="hybridMultilevel"/>
    <w:tmpl w:val="FFFFFFFF"/>
    <w:lvl w:ilvl="0" w:tplc="A6105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D2C5A46" w:tentative="1">
      <w:start w:val="1"/>
      <w:numFmt w:val="lowerLetter"/>
      <w:lvlText w:val="%2."/>
      <w:lvlJc w:val="left"/>
      <w:pPr>
        <w:ind w:left="1440" w:hanging="360"/>
      </w:pPr>
    </w:lvl>
    <w:lvl w:ilvl="2" w:tplc="86E0C910" w:tentative="1">
      <w:start w:val="1"/>
      <w:numFmt w:val="lowerRoman"/>
      <w:lvlText w:val="%3."/>
      <w:lvlJc w:val="right"/>
      <w:pPr>
        <w:ind w:left="2160" w:hanging="180"/>
      </w:pPr>
    </w:lvl>
    <w:lvl w:ilvl="3" w:tplc="E89ADB04" w:tentative="1">
      <w:start w:val="1"/>
      <w:numFmt w:val="decimal"/>
      <w:lvlText w:val="%4."/>
      <w:lvlJc w:val="left"/>
      <w:pPr>
        <w:ind w:left="2880" w:hanging="360"/>
      </w:pPr>
    </w:lvl>
    <w:lvl w:ilvl="4" w:tplc="E3E8B9A0" w:tentative="1">
      <w:start w:val="1"/>
      <w:numFmt w:val="lowerLetter"/>
      <w:lvlText w:val="%5."/>
      <w:lvlJc w:val="left"/>
      <w:pPr>
        <w:ind w:left="3600" w:hanging="360"/>
      </w:pPr>
    </w:lvl>
    <w:lvl w:ilvl="5" w:tplc="C31ED696" w:tentative="1">
      <w:start w:val="1"/>
      <w:numFmt w:val="lowerRoman"/>
      <w:lvlText w:val="%6."/>
      <w:lvlJc w:val="right"/>
      <w:pPr>
        <w:ind w:left="4320" w:hanging="180"/>
      </w:pPr>
    </w:lvl>
    <w:lvl w:ilvl="6" w:tplc="C8980FA4" w:tentative="1">
      <w:start w:val="1"/>
      <w:numFmt w:val="decimal"/>
      <w:lvlText w:val="%7."/>
      <w:lvlJc w:val="left"/>
      <w:pPr>
        <w:ind w:left="5040" w:hanging="360"/>
      </w:pPr>
    </w:lvl>
    <w:lvl w:ilvl="7" w:tplc="76A046EC" w:tentative="1">
      <w:start w:val="1"/>
      <w:numFmt w:val="lowerLetter"/>
      <w:lvlText w:val="%8."/>
      <w:lvlJc w:val="left"/>
      <w:pPr>
        <w:ind w:left="5760" w:hanging="360"/>
      </w:pPr>
    </w:lvl>
    <w:lvl w:ilvl="8" w:tplc="3BC451E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21305B"/>
    <w:multiLevelType w:val="hybridMultilevel"/>
    <w:tmpl w:val="FFFFFFFF"/>
    <w:lvl w:ilvl="0" w:tplc="84EA8A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F0EE9F2" w:tentative="1">
      <w:start w:val="1"/>
      <w:numFmt w:val="lowerLetter"/>
      <w:lvlText w:val="%2."/>
      <w:lvlJc w:val="left"/>
      <w:pPr>
        <w:ind w:left="1440" w:hanging="360"/>
      </w:pPr>
    </w:lvl>
    <w:lvl w:ilvl="2" w:tplc="843C5D20" w:tentative="1">
      <w:start w:val="1"/>
      <w:numFmt w:val="lowerRoman"/>
      <w:lvlText w:val="%3."/>
      <w:lvlJc w:val="right"/>
      <w:pPr>
        <w:ind w:left="2160" w:hanging="180"/>
      </w:pPr>
    </w:lvl>
    <w:lvl w:ilvl="3" w:tplc="248442EA" w:tentative="1">
      <w:start w:val="1"/>
      <w:numFmt w:val="decimal"/>
      <w:lvlText w:val="%4."/>
      <w:lvlJc w:val="left"/>
      <w:pPr>
        <w:ind w:left="2880" w:hanging="360"/>
      </w:pPr>
    </w:lvl>
    <w:lvl w:ilvl="4" w:tplc="6958F154" w:tentative="1">
      <w:start w:val="1"/>
      <w:numFmt w:val="lowerLetter"/>
      <w:lvlText w:val="%5."/>
      <w:lvlJc w:val="left"/>
      <w:pPr>
        <w:ind w:left="3600" w:hanging="360"/>
      </w:pPr>
    </w:lvl>
    <w:lvl w:ilvl="5" w:tplc="AB0EB938" w:tentative="1">
      <w:start w:val="1"/>
      <w:numFmt w:val="lowerRoman"/>
      <w:lvlText w:val="%6."/>
      <w:lvlJc w:val="right"/>
      <w:pPr>
        <w:ind w:left="4320" w:hanging="180"/>
      </w:pPr>
    </w:lvl>
    <w:lvl w:ilvl="6" w:tplc="446A1B0E" w:tentative="1">
      <w:start w:val="1"/>
      <w:numFmt w:val="decimal"/>
      <w:lvlText w:val="%7."/>
      <w:lvlJc w:val="left"/>
      <w:pPr>
        <w:ind w:left="5040" w:hanging="360"/>
      </w:pPr>
    </w:lvl>
    <w:lvl w:ilvl="7" w:tplc="3AAC352E" w:tentative="1">
      <w:start w:val="1"/>
      <w:numFmt w:val="lowerLetter"/>
      <w:lvlText w:val="%8."/>
      <w:lvlJc w:val="left"/>
      <w:pPr>
        <w:ind w:left="5760" w:hanging="360"/>
      </w:pPr>
    </w:lvl>
    <w:lvl w:ilvl="8" w:tplc="8CF6431C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992034">
    <w:abstractNumId w:val="0"/>
  </w:num>
  <w:num w:numId="2" w16cid:durableId="755713470">
    <w:abstractNumId w:val="5"/>
  </w:num>
  <w:num w:numId="3" w16cid:durableId="797182853">
    <w:abstractNumId w:val="1"/>
  </w:num>
  <w:num w:numId="4" w16cid:durableId="1570340621">
    <w:abstractNumId w:val="2"/>
  </w:num>
  <w:num w:numId="5" w16cid:durableId="1489595289">
    <w:abstractNumId w:val="3"/>
  </w:num>
  <w:num w:numId="6" w16cid:durableId="8951632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FAA"/>
    <w:rsid w:val="00026DB2"/>
    <w:rsid w:val="000A7C9B"/>
    <w:rsid w:val="000E26CC"/>
    <w:rsid w:val="001171A5"/>
    <w:rsid w:val="00135488"/>
    <w:rsid w:val="001862B4"/>
    <w:rsid w:val="001A076A"/>
    <w:rsid w:val="00216BEE"/>
    <w:rsid w:val="002C4CD1"/>
    <w:rsid w:val="002F18E3"/>
    <w:rsid w:val="002F6EAE"/>
    <w:rsid w:val="003A42A9"/>
    <w:rsid w:val="003B1F5C"/>
    <w:rsid w:val="003E5A9D"/>
    <w:rsid w:val="004437F7"/>
    <w:rsid w:val="00495747"/>
    <w:rsid w:val="004D6040"/>
    <w:rsid w:val="006F33FE"/>
    <w:rsid w:val="006F4D49"/>
    <w:rsid w:val="007340DB"/>
    <w:rsid w:val="007E2804"/>
    <w:rsid w:val="007F0FA0"/>
    <w:rsid w:val="00844835"/>
    <w:rsid w:val="00850527"/>
    <w:rsid w:val="00887456"/>
    <w:rsid w:val="008E03B8"/>
    <w:rsid w:val="00902900"/>
    <w:rsid w:val="00925FAA"/>
    <w:rsid w:val="0093181B"/>
    <w:rsid w:val="00967ED6"/>
    <w:rsid w:val="00975180"/>
    <w:rsid w:val="00977EC7"/>
    <w:rsid w:val="00986E2D"/>
    <w:rsid w:val="00992B44"/>
    <w:rsid w:val="009D25A5"/>
    <w:rsid w:val="00A13A0F"/>
    <w:rsid w:val="00A346BF"/>
    <w:rsid w:val="00A80EEB"/>
    <w:rsid w:val="00AB2315"/>
    <w:rsid w:val="00B77966"/>
    <w:rsid w:val="00BF7E4E"/>
    <w:rsid w:val="00C11A89"/>
    <w:rsid w:val="00C33247"/>
    <w:rsid w:val="00CB0228"/>
    <w:rsid w:val="00CD08F3"/>
    <w:rsid w:val="00E22271"/>
    <w:rsid w:val="00E83403"/>
    <w:rsid w:val="00F12882"/>
    <w:rsid w:val="00FC47DC"/>
    <w:rsid w:val="00FD2D0A"/>
    <w:rsid w:val="00FD4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21969"/>
  <w15:docId w15:val="{106E0C46-F9F8-4348-B9DA-9604CDAE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tabs>
        <w:tab w:val="left" w:pos="567"/>
      </w:tabs>
      <w:spacing w:line="360" w:lineRule="auto"/>
      <w:ind w:firstLine="709"/>
      <w:outlineLvl w:val="0"/>
    </w:pPr>
    <w:rPr>
      <w:rFonts w:ascii="Times New Roman" w:eastAsia="Times New Roman" w:hAnsi="Times New Roman" w:cs="Times New Roman"/>
      <w:smallCaps/>
      <w:color w:val="000000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SubtitleChar">
    <w:name w:val="Subtitle Char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4">
    <w:name w:val="Subtle Emphasis"/>
    <w:uiPriority w:val="19"/>
    <w:qFormat/>
    <w:rPr>
      <w:i/>
      <w:iCs/>
      <w:color w:val="808080" w:themeColor="text1" w:themeTint="7F"/>
    </w:rPr>
  </w:style>
  <w:style w:type="character" w:styleId="a5">
    <w:name w:val="Emphasis"/>
    <w:uiPriority w:val="20"/>
    <w:qFormat/>
    <w:rPr>
      <w:i/>
      <w:iCs/>
    </w:rPr>
  </w:style>
  <w:style w:type="character" w:styleId="a6">
    <w:name w:val="Intense Emphasis"/>
    <w:uiPriority w:val="21"/>
    <w:qFormat/>
    <w:rPr>
      <w:b/>
      <w:bCs/>
      <w:i/>
      <w:iCs/>
      <w:color w:val="4F81BD" w:themeColor="accent1"/>
    </w:rPr>
  </w:style>
  <w:style w:type="character" w:styleId="a7">
    <w:name w:val="Strong"/>
    <w:uiPriority w:val="22"/>
    <w:qFormat/>
    <w:rPr>
      <w:b/>
      <w:bCs/>
    </w:rPr>
  </w:style>
  <w:style w:type="paragraph" w:styleId="20">
    <w:name w:val="Quote"/>
    <w:link w:val="21"/>
    <w:uiPriority w:val="29"/>
    <w:qFormat/>
    <w:rPr>
      <w:i/>
      <w:iCs/>
      <w:color w:val="000000" w:themeColor="text1"/>
    </w:rPr>
  </w:style>
  <w:style w:type="character" w:customStyle="1" w:styleId="21">
    <w:name w:val="Цитата 2 Знак"/>
    <w:link w:val="20"/>
    <w:uiPriority w:val="29"/>
    <w:rPr>
      <w:i/>
      <w:iCs/>
      <w:color w:val="000000" w:themeColor="text1"/>
    </w:rPr>
  </w:style>
  <w:style w:type="paragraph" w:styleId="a8">
    <w:name w:val="Intense Quote"/>
    <w:link w:val="a9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9">
    <w:name w:val="Выделенная цитата Знак"/>
    <w:link w:val="a8"/>
    <w:uiPriority w:val="30"/>
    <w:rPr>
      <w:b/>
      <w:bCs/>
      <w:i/>
      <w:iCs/>
      <w:color w:val="4F81BD" w:themeColor="accent1"/>
    </w:rPr>
  </w:style>
  <w:style w:type="character" w:styleId="aa">
    <w:name w:val="Intense Reference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b">
    <w:name w:val="Book Title"/>
    <w:uiPriority w:val="33"/>
    <w:qFormat/>
    <w:rPr>
      <w:b/>
      <w:bCs/>
      <w:smallCaps/>
      <w:spacing w:val="5"/>
    </w:rPr>
  </w:style>
  <w:style w:type="paragraph" w:styleId="ac">
    <w:name w:val="footnote text"/>
    <w:link w:val="ad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link w:val="ac"/>
    <w:uiPriority w:val="99"/>
    <w:semiHidden/>
    <w:rPr>
      <w:sz w:val="20"/>
      <w:szCs w:val="20"/>
    </w:rPr>
  </w:style>
  <w:style w:type="character" w:styleId="ae">
    <w:name w:val="footnote reference"/>
    <w:uiPriority w:val="99"/>
    <w:semiHidden/>
    <w:unhideWhenUsed/>
    <w:rPr>
      <w:vertAlign w:val="superscript"/>
    </w:rPr>
  </w:style>
  <w:style w:type="paragraph" w:styleId="af">
    <w:name w:val="endnote text"/>
    <w:link w:val="af0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link w:val="af"/>
    <w:uiPriority w:val="99"/>
    <w:semiHidden/>
    <w:rPr>
      <w:sz w:val="20"/>
      <w:szCs w:val="20"/>
    </w:rPr>
  </w:style>
  <w:style w:type="character" w:styleId="af1">
    <w:name w:val="endnote reference"/>
    <w:uiPriority w:val="99"/>
    <w:semiHidden/>
    <w:unhideWhenUsed/>
    <w:rPr>
      <w:vertAlign w:val="superscript"/>
    </w:rPr>
  </w:style>
  <w:style w:type="paragraph" w:styleId="af2">
    <w:name w:val="Plain Text"/>
    <w:link w:val="af3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3">
    <w:name w:val="Текст Знак"/>
    <w:link w:val="af2"/>
    <w:uiPriority w:val="99"/>
    <w:rPr>
      <w:rFonts w:ascii="Courier New" w:hAnsi="Courier New" w:cs="Courier New"/>
      <w:sz w:val="21"/>
      <w:szCs w:val="21"/>
    </w:rPr>
  </w:style>
  <w:style w:type="paragraph" w:styleId="af4">
    <w:name w:val="header"/>
    <w:link w:val="af5"/>
    <w:uiPriority w:val="99"/>
    <w:unhideWhenUsed/>
    <w:pPr>
      <w:spacing w:after="0" w:line="240" w:lineRule="auto"/>
    </w:pPr>
  </w:style>
  <w:style w:type="character" w:customStyle="1" w:styleId="af5">
    <w:name w:val="Верхний колонтитул Знак"/>
    <w:link w:val="af4"/>
    <w:uiPriority w:val="99"/>
  </w:style>
  <w:style w:type="paragraph" w:styleId="af6">
    <w:name w:val="footer"/>
    <w:link w:val="af7"/>
    <w:uiPriority w:val="99"/>
    <w:unhideWhenUsed/>
    <w:pPr>
      <w:spacing w:after="0" w:line="240" w:lineRule="auto"/>
    </w:pPr>
  </w:style>
  <w:style w:type="character" w:customStyle="1" w:styleId="af7">
    <w:name w:val="Нижний колонтитул Знак"/>
    <w:link w:val="af6"/>
    <w:uiPriority w:val="99"/>
  </w:style>
  <w:style w:type="table" w:customStyle="1" w:styleId="TableNormal">
    <w:name w:val="Table Normal"/>
    <w:uiPriority w:val="9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8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f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0">
    <w:name w:val="A5"/>
    <w:basedOn w:val="TableNormal"/>
    <w:uiPriority w:val="99"/>
    <w:pPr>
      <w:spacing w:after="0" w:line="240" w:lineRule="auto"/>
    </w:pPr>
    <w:tblPr>
      <w:tblStyleRowBandSize w:val="1"/>
      <w:tblStyleColBandSize w:val="1"/>
      <w:tblCellMar>
        <w:top w:w="17" w:type="dxa"/>
        <w:left w:w="34" w:type="dxa"/>
        <w:bottom w:w="17" w:type="dxa"/>
        <w:right w:w="34" w:type="dxa"/>
      </w:tblCellMar>
    </w:tblPr>
  </w:style>
  <w:style w:type="paragraph" w:styleId="afa">
    <w:name w:val="Normal (Web)"/>
    <w:basedOn w:val="a"/>
    <w:uiPriority w:val="99"/>
    <w:unhideWhenUsed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0">
    <w:name w:val="toc 1"/>
    <w:basedOn w:val="a"/>
    <w:next w:val="a"/>
    <w:uiPriority w:val="39"/>
    <w:unhideWhenUsed/>
    <w:pPr>
      <w:spacing w:after="100"/>
    </w:pPr>
  </w:style>
  <w:style w:type="character" w:styleId="afb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character" w:styleId="afd">
    <w:name w:val="Subtle Reference"/>
    <w:basedOn w:val="a0"/>
    <w:uiPriority w:val="31"/>
    <w:qFormat/>
    <w:rPr>
      <w:smallCaps/>
      <w:color w:val="5A5A5A" w:themeColor="text1" w:themeTint="A5"/>
    </w:rPr>
  </w:style>
  <w:style w:type="character" w:customStyle="1" w:styleId="70">
    <w:name w:val="Заголовок 7 Знак"/>
    <w:basedOn w:val="a0"/>
    <w:link w:val="7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table" w:styleId="afe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6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 /><Relationship Id="rId13" Type="http://schemas.openxmlformats.org/officeDocument/2006/relationships/footer" Target="footer1.xml" /><Relationship Id="rId3" Type="http://schemas.openxmlformats.org/officeDocument/2006/relationships/styles" Target="styles.xml" /><Relationship Id="rId7" Type="http://schemas.openxmlformats.org/officeDocument/2006/relationships/endnotes" Target="endnotes.xml" /><Relationship Id="rId12" Type="http://schemas.openxmlformats.org/officeDocument/2006/relationships/header" Target="header2.xml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3.png" /><Relationship Id="rId5" Type="http://schemas.openxmlformats.org/officeDocument/2006/relationships/webSettings" Target="webSettings.xml" /><Relationship Id="rId15" Type="http://schemas.openxmlformats.org/officeDocument/2006/relationships/theme" Target="theme/theme1.xml" /><Relationship Id="rId10" Type="http://schemas.openxmlformats.org/officeDocument/2006/relationships/image" Target="media/image2.png" /><Relationship Id="rId4" Type="http://schemas.openxmlformats.org/officeDocument/2006/relationships/settings" Target="settings.xml" /><Relationship Id="rId9" Type="http://schemas.openxmlformats.org/officeDocument/2006/relationships/image" Target="media/image1.png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mbria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7199C-FEE8-49CF-A495-DB452C0FC6E4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3562</Words>
  <Characters>20306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Никита Пучков</cp:lastModifiedBy>
  <cp:revision>2</cp:revision>
  <dcterms:created xsi:type="dcterms:W3CDTF">2023-04-01T18:12:00Z</dcterms:created>
  <dcterms:modified xsi:type="dcterms:W3CDTF">2023-04-01T18:12:00Z</dcterms:modified>
</cp:coreProperties>
</file>